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8715" w14:textId="4053A39B" w:rsidR="00A83003" w:rsidRDefault="001847CA" w:rsidP="001847CA">
      <w:r w:rsidRPr="001847CA">
        <w:t>Schéma posuzování návratu ze zahraničí školami</w:t>
      </w:r>
    </w:p>
    <w:p w14:paraId="63B85A48" w14:textId="326C685B" w:rsidR="001847CA" w:rsidRDefault="001847CA" w:rsidP="001847CA"/>
    <w:p w14:paraId="6705BB35" w14:textId="77777777" w:rsidR="001847CA" w:rsidRDefault="001847CA" w:rsidP="001847C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Od začátku července platí, že všichni zaměstnanci musí hlásit svému zaměstnavateli, zda byli v posledních 14 dnech na</w:t>
      </w:r>
    </w:p>
    <w:p w14:paraId="61EBC3AF" w14:textId="77777777" w:rsidR="001847CA" w:rsidRDefault="001847CA" w:rsidP="001847C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dovolené v zahraničí. Zaměstnavatel pak nevpustí zaměstnance do zaměstnání, pokud nesplňují podmínky stanovené</w:t>
      </w:r>
    </w:p>
    <w:p w14:paraId="2CBEEBD7" w14:textId="457378E2" w:rsidR="001847CA" w:rsidRDefault="001847CA" w:rsidP="001847C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v opatření Ministerstva zdravotnictví, č. j. MZDR 20599/2020-104/MIN/KAN.</w:t>
      </w:r>
    </w:p>
    <w:p w14:paraId="79F15ABA" w14:textId="77777777" w:rsidR="001847CA" w:rsidRDefault="001847CA" w:rsidP="001847C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36A53B9" w14:textId="77777777" w:rsidR="001847CA" w:rsidRDefault="001847CA" w:rsidP="001847CA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5"/>
          <w:szCs w:val="15"/>
        </w:rPr>
      </w:pPr>
      <w:r>
        <w:rPr>
          <w:rFonts w:ascii="ArialMT" w:eastAsia="ArialMT" w:hAnsi="Arial-BoldMT" w:cs="ArialMT"/>
          <w:sz w:val="15"/>
          <w:szCs w:val="15"/>
        </w:rPr>
        <w:t>Tato povinnost plat</w:t>
      </w:r>
      <w:r>
        <w:rPr>
          <w:rFonts w:ascii="ArialMT" w:eastAsia="ArialMT" w:hAnsi="Arial-BoldMT" w:cs="ArialMT" w:hint="eastAsia"/>
          <w:sz w:val="15"/>
          <w:szCs w:val="15"/>
        </w:rPr>
        <w:t>í</w:t>
      </w:r>
      <w:r>
        <w:rPr>
          <w:rFonts w:ascii="ArialMT" w:eastAsia="ArialMT" w:hAnsi="Arial-BoldMT" w:cs="ArialMT"/>
          <w:sz w:val="15"/>
          <w:szCs w:val="15"/>
        </w:rPr>
        <w:t xml:space="preserve"> i ve vztahu k </w:t>
      </w:r>
      <w:r>
        <w:rPr>
          <w:rFonts w:ascii="ArialMT" w:eastAsia="ArialMT" w:hAnsi="Arial-BoldMT" w:cs="ArialMT" w:hint="eastAsia"/>
          <w:sz w:val="15"/>
          <w:szCs w:val="15"/>
        </w:rPr>
        <w:t>žá</w:t>
      </w:r>
      <w:r>
        <w:rPr>
          <w:rFonts w:ascii="ArialMT" w:eastAsia="ArialMT" w:hAnsi="Arial-BoldMT" w:cs="ArialMT"/>
          <w:sz w:val="15"/>
          <w:szCs w:val="15"/>
        </w:rPr>
        <w:t>k</w:t>
      </w:r>
      <w:r>
        <w:rPr>
          <w:rFonts w:ascii="ArialMT" w:eastAsia="ArialMT" w:hAnsi="Arial-BoldMT" w:cs="ArialMT" w:hint="eastAsia"/>
          <w:sz w:val="15"/>
          <w:szCs w:val="15"/>
        </w:rPr>
        <w:t>ů</w:t>
      </w:r>
      <w:r>
        <w:rPr>
          <w:rFonts w:ascii="ArialMT" w:eastAsia="ArialMT" w:hAnsi="Arial-BoldMT" w:cs="ArialMT"/>
          <w:sz w:val="15"/>
          <w:szCs w:val="15"/>
        </w:rPr>
        <w:t>m a d</w:t>
      </w:r>
      <w:r>
        <w:rPr>
          <w:rFonts w:ascii="ArialMT" w:eastAsia="ArialMT" w:hAnsi="Arial-BoldMT" w:cs="ArialMT" w:hint="eastAsia"/>
          <w:sz w:val="15"/>
          <w:szCs w:val="15"/>
        </w:rPr>
        <w:t>ě</w:t>
      </w:r>
      <w:r>
        <w:rPr>
          <w:rFonts w:ascii="ArialMT" w:eastAsia="ArialMT" w:hAnsi="Arial-BoldMT" w:cs="ArialMT"/>
          <w:sz w:val="15"/>
          <w:szCs w:val="15"/>
        </w:rPr>
        <w:t>tem v mate</w:t>
      </w:r>
      <w:r>
        <w:rPr>
          <w:rFonts w:ascii="ArialMT" w:eastAsia="ArialMT" w:hAnsi="Arial-BoldMT" w:cs="ArialMT" w:hint="eastAsia"/>
          <w:sz w:val="15"/>
          <w:szCs w:val="15"/>
        </w:rPr>
        <w:t>ř</w:t>
      </w:r>
      <w:r>
        <w:rPr>
          <w:rFonts w:ascii="ArialMT" w:eastAsia="ArialMT" w:hAnsi="Arial-BoldMT" w:cs="ArialMT"/>
          <w:sz w:val="15"/>
          <w:szCs w:val="15"/>
        </w:rPr>
        <w:t>sk</w:t>
      </w:r>
      <w:r>
        <w:rPr>
          <w:rFonts w:ascii="ArialMT" w:eastAsia="ArialMT" w:hAnsi="Arial-BoldMT" w:cs="ArialMT" w:hint="eastAsia"/>
          <w:sz w:val="15"/>
          <w:szCs w:val="15"/>
        </w:rPr>
        <w:t>ý</w:t>
      </w:r>
      <w:r>
        <w:rPr>
          <w:rFonts w:ascii="ArialMT" w:eastAsia="ArialMT" w:hAnsi="Arial-BoldMT" w:cs="ArialMT"/>
          <w:sz w:val="15"/>
          <w:szCs w:val="15"/>
        </w:rPr>
        <w:t xml:space="preserve">ch </w:t>
      </w:r>
      <w:r>
        <w:rPr>
          <w:rFonts w:ascii="ArialMT" w:eastAsia="ArialMT" w:hAnsi="Arial-BoldMT" w:cs="ArialMT" w:hint="eastAsia"/>
          <w:sz w:val="15"/>
          <w:szCs w:val="15"/>
        </w:rPr>
        <w:t>š</w:t>
      </w:r>
      <w:r>
        <w:rPr>
          <w:rFonts w:ascii="ArialMT" w:eastAsia="ArialMT" w:hAnsi="Arial-BoldMT" w:cs="ArialMT"/>
          <w:sz w:val="15"/>
          <w:szCs w:val="15"/>
        </w:rPr>
        <w:t>kol</w:t>
      </w:r>
      <w:r>
        <w:rPr>
          <w:rFonts w:ascii="ArialMT" w:eastAsia="ArialMT" w:hAnsi="Arial-BoldMT" w:cs="ArialMT" w:hint="eastAsia"/>
          <w:sz w:val="15"/>
          <w:szCs w:val="15"/>
        </w:rPr>
        <w:t>á</w:t>
      </w:r>
      <w:r>
        <w:rPr>
          <w:rFonts w:ascii="ArialMT" w:eastAsia="ArialMT" w:hAnsi="Arial-BoldMT" w:cs="ArialMT"/>
          <w:sz w:val="15"/>
          <w:szCs w:val="15"/>
        </w:rPr>
        <w:t xml:space="preserve">ch. </w:t>
      </w:r>
      <w:r>
        <w:rPr>
          <w:rFonts w:ascii="ArialMT" w:eastAsia="ArialMT" w:hAnsi="Arial-BoldMT" w:cs="ArialMT" w:hint="eastAsia"/>
          <w:sz w:val="15"/>
          <w:szCs w:val="15"/>
        </w:rPr>
        <w:t>Š</w:t>
      </w:r>
      <w:r>
        <w:rPr>
          <w:rFonts w:ascii="ArialMT" w:eastAsia="ArialMT" w:hAnsi="Arial-BoldMT" w:cs="ArialMT"/>
          <w:sz w:val="15"/>
          <w:szCs w:val="15"/>
        </w:rPr>
        <w:t xml:space="preserve">koly a </w:t>
      </w:r>
      <w:r>
        <w:rPr>
          <w:rFonts w:ascii="ArialMT" w:eastAsia="ArialMT" w:hAnsi="Arial-BoldMT" w:cs="ArialMT" w:hint="eastAsia"/>
          <w:sz w:val="15"/>
          <w:szCs w:val="15"/>
        </w:rPr>
        <w:t>š</w:t>
      </w:r>
      <w:r>
        <w:rPr>
          <w:rFonts w:ascii="ArialMT" w:eastAsia="ArialMT" w:hAnsi="Arial-BoldMT" w:cs="ArialMT"/>
          <w:sz w:val="15"/>
          <w:szCs w:val="15"/>
        </w:rPr>
        <w:t>kolky tak mus</w:t>
      </w:r>
      <w:r>
        <w:rPr>
          <w:rFonts w:ascii="ArialMT" w:eastAsia="ArialMT" w:hAnsi="Arial-BoldMT" w:cs="ArialMT" w:hint="eastAsia"/>
          <w:sz w:val="15"/>
          <w:szCs w:val="15"/>
        </w:rPr>
        <w:t>í</w:t>
      </w:r>
      <w:r>
        <w:rPr>
          <w:rFonts w:ascii="ArialMT" w:eastAsia="ArialMT" w:hAnsi="Arial-BoldMT" w:cs="ArialMT"/>
          <w:sz w:val="15"/>
          <w:szCs w:val="15"/>
        </w:rPr>
        <w:t xml:space="preserve"> jak u zam</w:t>
      </w:r>
      <w:r>
        <w:rPr>
          <w:rFonts w:ascii="ArialMT" w:eastAsia="ArialMT" w:hAnsi="Arial-BoldMT" w:cs="ArialMT" w:hint="eastAsia"/>
          <w:sz w:val="15"/>
          <w:szCs w:val="15"/>
        </w:rPr>
        <w:t>ě</w:t>
      </w:r>
      <w:r>
        <w:rPr>
          <w:rFonts w:ascii="ArialMT" w:eastAsia="ArialMT" w:hAnsi="Arial-BoldMT" w:cs="ArialMT"/>
          <w:sz w:val="15"/>
          <w:szCs w:val="15"/>
        </w:rPr>
        <w:t>stnanc</w:t>
      </w:r>
      <w:r>
        <w:rPr>
          <w:rFonts w:ascii="ArialMT" w:eastAsia="ArialMT" w:hAnsi="Arial-BoldMT" w:cs="ArialMT" w:hint="eastAsia"/>
          <w:sz w:val="15"/>
          <w:szCs w:val="15"/>
        </w:rPr>
        <w:t>ů</w:t>
      </w:r>
      <w:r>
        <w:rPr>
          <w:rFonts w:ascii="ArialMT" w:eastAsia="ArialMT" w:hAnsi="Arial-BoldMT" w:cs="ArialMT"/>
          <w:sz w:val="15"/>
          <w:szCs w:val="15"/>
        </w:rPr>
        <w:t>, tak u d</w:t>
      </w:r>
      <w:r>
        <w:rPr>
          <w:rFonts w:ascii="ArialMT" w:eastAsia="ArialMT" w:hAnsi="Arial-BoldMT" w:cs="ArialMT" w:hint="eastAsia"/>
          <w:sz w:val="15"/>
          <w:szCs w:val="15"/>
        </w:rPr>
        <w:t>ě</w:t>
      </w:r>
      <w:r>
        <w:rPr>
          <w:rFonts w:ascii="ArialMT" w:eastAsia="ArialMT" w:hAnsi="Arial-BoldMT" w:cs="ArialMT"/>
          <w:sz w:val="15"/>
          <w:szCs w:val="15"/>
        </w:rPr>
        <w:t>t</w:t>
      </w:r>
      <w:r>
        <w:rPr>
          <w:rFonts w:ascii="ArialMT" w:eastAsia="ArialMT" w:hAnsi="Arial-BoldMT" w:cs="ArialMT" w:hint="eastAsia"/>
          <w:sz w:val="15"/>
          <w:szCs w:val="15"/>
        </w:rPr>
        <w:t>í</w:t>
      </w:r>
      <w:r>
        <w:rPr>
          <w:rFonts w:ascii="ArialMT" w:eastAsia="ArialMT" w:hAnsi="Arial-BoldMT" w:cs="ArialMT"/>
          <w:sz w:val="15"/>
          <w:szCs w:val="15"/>
        </w:rPr>
        <w:t xml:space="preserve"> zji</w:t>
      </w:r>
      <w:r>
        <w:rPr>
          <w:rFonts w:ascii="ArialMT" w:eastAsia="ArialMT" w:hAnsi="Arial-BoldMT" w:cs="ArialMT" w:hint="eastAsia"/>
          <w:sz w:val="15"/>
          <w:szCs w:val="15"/>
        </w:rPr>
        <w:t>šť</w:t>
      </w:r>
      <w:r>
        <w:rPr>
          <w:rFonts w:ascii="ArialMT" w:eastAsia="ArialMT" w:hAnsi="Arial-BoldMT" w:cs="ArialMT"/>
          <w:sz w:val="15"/>
          <w:szCs w:val="15"/>
        </w:rPr>
        <w:t>ovat,</w:t>
      </w:r>
    </w:p>
    <w:p w14:paraId="111AB807" w14:textId="77777777" w:rsidR="001847CA" w:rsidRDefault="001847CA" w:rsidP="001847CA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5"/>
          <w:szCs w:val="15"/>
        </w:rPr>
      </w:pPr>
      <w:r>
        <w:rPr>
          <w:rFonts w:ascii="ArialMT" w:eastAsia="ArialMT" w:hAnsi="Arial-BoldMT" w:cs="ArialMT"/>
          <w:sz w:val="15"/>
          <w:szCs w:val="15"/>
        </w:rPr>
        <w:t>zda byli v posledn</w:t>
      </w:r>
      <w:r>
        <w:rPr>
          <w:rFonts w:ascii="ArialMT" w:eastAsia="ArialMT" w:hAnsi="Arial-BoldMT" w:cs="ArialMT" w:hint="eastAsia"/>
          <w:sz w:val="15"/>
          <w:szCs w:val="15"/>
        </w:rPr>
        <w:t>í</w:t>
      </w:r>
      <w:r>
        <w:rPr>
          <w:rFonts w:ascii="ArialMT" w:eastAsia="ArialMT" w:hAnsi="Arial-BoldMT" w:cs="ArialMT"/>
          <w:sz w:val="15"/>
          <w:szCs w:val="15"/>
        </w:rPr>
        <w:t>ch 14 dnech p</w:t>
      </w:r>
      <w:r>
        <w:rPr>
          <w:rFonts w:ascii="ArialMT" w:eastAsia="ArialMT" w:hAnsi="Arial-BoldMT" w:cs="ArialMT" w:hint="eastAsia"/>
          <w:sz w:val="15"/>
          <w:szCs w:val="15"/>
        </w:rPr>
        <w:t>ř</w:t>
      </w:r>
      <w:r>
        <w:rPr>
          <w:rFonts w:ascii="ArialMT" w:eastAsia="ArialMT" w:hAnsi="Arial-BoldMT" w:cs="ArialMT"/>
          <w:sz w:val="15"/>
          <w:szCs w:val="15"/>
        </w:rPr>
        <w:t>ed n</w:t>
      </w:r>
      <w:r>
        <w:rPr>
          <w:rFonts w:ascii="ArialMT" w:eastAsia="ArialMT" w:hAnsi="Arial-BoldMT" w:cs="ArialMT" w:hint="eastAsia"/>
          <w:sz w:val="15"/>
          <w:szCs w:val="15"/>
        </w:rPr>
        <w:t>á</w:t>
      </w:r>
      <w:r>
        <w:rPr>
          <w:rFonts w:ascii="ArialMT" w:eastAsia="ArialMT" w:hAnsi="Arial-BoldMT" w:cs="ArialMT"/>
          <w:sz w:val="15"/>
          <w:szCs w:val="15"/>
        </w:rPr>
        <w:t>stupem do pr</w:t>
      </w:r>
      <w:r>
        <w:rPr>
          <w:rFonts w:ascii="ArialMT" w:eastAsia="ArialMT" w:hAnsi="Arial-BoldMT" w:cs="ArialMT" w:hint="eastAsia"/>
          <w:sz w:val="15"/>
          <w:szCs w:val="15"/>
        </w:rPr>
        <w:t>á</w:t>
      </w:r>
      <w:r>
        <w:rPr>
          <w:rFonts w:ascii="ArialMT" w:eastAsia="ArialMT" w:hAnsi="Arial-BoldMT" w:cs="ArialMT"/>
          <w:sz w:val="15"/>
          <w:szCs w:val="15"/>
        </w:rPr>
        <w:t xml:space="preserve">ce/do </w:t>
      </w:r>
      <w:r>
        <w:rPr>
          <w:rFonts w:ascii="ArialMT" w:eastAsia="ArialMT" w:hAnsi="Arial-BoldMT" w:cs="ArialMT" w:hint="eastAsia"/>
          <w:sz w:val="15"/>
          <w:szCs w:val="15"/>
        </w:rPr>
        <w:t>š</w:t>
      </w:r>
      <w:r>
        <w:rPr>
          <w:rFonts w:ascii="ArialMT" w:eastAsia="ArialMT" w:hAnsi="Arial-BoldMT" w:cs="ArialMT"/>
          <w:sz w:val="15"/>
          <w:szCs w:val="15"/>
        </w:rPr>
        <w:t>koly v zahrani</w:t>
      </w:r>
      <w:r>
        <w:rPr>
          <w:rFonts w:ascii="ArialMT" w:eastAsia="ArialMT" w:hAnsi="Arial-BoldMT" w:cs="ArialMT" w:hint="eastAsia"/>
          <w:sz w:val="15"/>
          <w:szCs w:val="15"/>
        </w:rPr>
        <w:t>čí</w:t>
      </w:r>
      <w:r>
        <w:rPr>
          <w:rFonts w:ascii="ArialMT" w:eastAsia="ArialMT" w:hAnsi="Arial-BoldMT" w:cs="ArialMT"/>
          <w:sz w:val="15"/>
          <w:szCs w:val="15"/>
        </w:rPr>
        <w:t>. Zam</w:t>
      </w:r>
      <w:r>
        <w:rPr>
          <w:rFonts w:ascii="ArialMT" w:eastAsia="ArialMT" w:hAnsi="Arial-BoldMT" w:cs="ArialMT" w:hint="eastAsia"/>
          <w:sz w:val="15"/>
          <w:szCs w:val="15"/>
        </w:rPr>
        <w:t>ě</w:t>
      </w:r>
      <w:r>
        <w:rPr>
          <w:rFonts w:ascii="ArialMT" w:eastAsia="ArialMT" w:hAnsi="Arial-BoldMT" w:cs="ArialMT"/>
          <w:sz w:val="15"/>
          <w:szCs w:val="15"/>
        </w:rPr>
        <w:t xml:space="preserve">stnanci a </w:t>
      </w:r>
      <w:r>
        <w:rPr>
          <w:rFonts w:ascii="ArialMT" w:eastAsia="ArialMT" w:hAnsi="Arial-BoldMT" w:cs="ArialMT" w:hint="eastAsia"/>
          <w:sz w:val="15"/>
          <w:szCs w:val="15"/>
        </w:rPr>
        <w:t>žá</w:t>
      </w:r>
      <w:r>
        <w:rPr>
          <w:rFonts w:ascii="ArialMT" w:eastAsia="ArialMT" w:hAnsi="Arial-BoldMT" w:cs="ArialMT"/>
          <w:sz w:val="15"/>
          <w:szCs w:val="15"/>
        </w:rPr>
        <w:t>ci naopak maj</w:t>
      </w:r>
      <w:r>
        <w:rPr>
          <w:rFonts w:ascii="ArialMT" w:eastAsia="ArialMT" w:hAnsi="Arial-BoldMT" w:cs="ArialMT" w:hint="eastAsia"/>
          <w:sz w:val="15"/>
          <w:szCs w:val="15"/>
        </w:rPr>
        <w:t>í</w:t>
      </w:r>
      <w:r>
        <w:rPr>
          <w:rFonts w:ascii="ArialMT" w:eastAsia="ArialMT" w:hAnsi="Arial-BoldMT" w:cs="ArialMT"/>
          <w:sz w:val="15"/>
          <w:szCs w:val="15"/>
        </w:rPr>
        <w:t xml:space="preserve"> povinnost se v</w:t>
      </w:r>
      <w:r>
        <w:rPr>
          <w:rFonts w:ascii="ArialMT" w:eastAsia="ArialMT" w:hAnsi="Arial-BoldMT" w:cs="ArialMT" w:hint="eastAsia"/>
          <w:sz w:val="15"/>
          <w:szCs w:val="15"/>
        </w:rPr>
        <w:t>ůč</w:t>
      </w:r>
      <w:r>
        <w:rPr>
          <w:rFonts w:ascii="ArialMT" w:eastAsia="ArialMT" w:hAnsi="Arial-BoldMT" w:cs="ArialMT"/>
          <w:sz w:val="15"/>
          <w:szCs w:val="15"/>
        </w:rPr>
        <w:t xml:space="preserve">i </w:t>
      </w:r>
      <w:r>
        <w:rPr>
          <w:rFonts w:ascii="ArialMT" w:eastAsia="ArialMT" w:hAnsi="Arial-BoldMT" w:cs="ArialMT" w:hint="eastAsia"/>
          <w:sz w:val="15"/>
          <w:szCs w:val="15"/>
        </w:rPr>
        <w:t>š</w:t>
      </w:r>
      <w:r>
        <w:rPr>
          <w:rFonts w:ascii="ArialMT" w:eastAsia="ArialMT" w:hAnsi="Arial-BoldMT" w:cs="ArialMT"/>
          <w:sz w:val="15"/>
          <w:szCs w:val="15"/>
        </w:rPr>
        <w:t>kole</w:t>
      </w:r>
    </w:p>
    <w:p w14:paraId="49129386" w14:textId="77777777" w:rsidR="001847CA" w:rsidRDefault="001847CA" w:rsidP="001847CA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5"/>
          <w:szCs w:val="15"/>
        </w:rPr>
      </w:pPr>
      <w:r>
        <w:rPr>
          <w:rFonts w:ascii="ArialMT" w:eastAsia="ArialMT" w:hAnsi="Arial-BoldMT" w:cs="ArialMT"/>
          <w:sz w:val="15"/>
          <w:szCs w:val="15"/>
        </w:rPr>
        <w:t>prok</w:t>
      </w:r>
      <w:r>
        <w:rPr>
          <w:rFonts w:ascii="ArialMT" w:eastAsia="ArialMT" w:hAnsi="Arial-BoldMT" w:cs="ArialMT" w:hint="eastAsia"/>
          <w:sz w:val="15"/>
          <w:szCs w:val="15"/>
        </w:rPr>
        <w:t>á</w:t>
      </w:r>
      <w:r>
        <w:rPr>
          <w:rFonts w:ascii="ArialMT" w:eastAsia="ArialMT" w:hAnsi="Arial-BoldMT" w:cs="ArialMT"/>
          <w:sz w:val="15"/>
          <w:szCs w:val="15"/>
        </w:rPr>
        <w:t xml:space="preserve">zat, </w:t>
      </w:r>
      <w:r>
        <w:rPr>
          <w:rFonts w:ascii="ArialMT" w:eastAsia="ArialMT" w:hAnsi="Arial-BoldMT" w:cs="ArialMT" w:hint="eastAsia"/>
          <w:sz w:val="15"/>
          <w:szCs w:val="15"/>
        </w:rPr>
        <w:t>ž</w:t>
      </w:r>
      <w:r>
        <w:rPr>
          <w:rFonts w:ascii="ArialMT" w:eastAsia="ArialMT" w:hAnsi="Arial-BoldMT" w:cs="ArialMT"/>
          <w:sz w:val="15"/>
          <w:szCs w:val="15"/>
        </w:rPr>
        <w:t>e spl</w:t>
      </w:r>
      <w:r>
        <w:rPr>
          <w:rFonts w:ascii="ArialMT" w:eastAsia="ArialMT" w:hAnsi="Arial-BoldMT" w:cs="ArialMT" w:hint="eastAsia"/>
          <w:sz w:val="15"/>
          <w:szCs w:val="15"/>
        </w:rPr>
        <w:t>ň</w:t>
      </w:r>
      <w:r>
        <w:rPr>
          <w:rFonts w:ascii="ArialMT" w:eastAsia="ArialMT" w:hAnsi="Arial-BoldMT" w:cs="ArialMT"/>
          <w:sz w:val="15"/>
          <w:szCs w:val="15"/>
        </w:rPr>
        <w:t>uj</w:t>
      </w:r>
      <w:r>
        <w:rPr>
          <w:rFonts w:ascii="ArialMT" w:eastAsia="ArialMT" w:hAnsi="Arial-BoldMT" w:cs="ArialMT" w:hint="eastAsia"/>
          <w:sz w:val="15"/>
          <w:szCs w:val="15"/>
        </w:rPr>
        <w:t>í</w:t>
      </w:r>
      <w:r>
        <w:rPr>
          <w:rFonts w:ascii="ArialMT" w:eastAsia="ArialMT" w:hAnsi="Arial-BoldMT" w:cs="ArialMT"/>
          <w:sz w:val="15"/>
          <w:szCs w:val="15"/>
        </w:rPr>
        <w:t xml:space="preserve"> podm</w:t>
      </w:r>
      <w:r>
        <w:rPr>
          <w:rFonts w:ascii="ArialMT" w:eastAsia="ArialMT" w:hAnsi="Arial-BoldMT" w:cs="ArialMT" w:hint="eastAsia"/>
          <w:sz w:val="15"/>
          <w:szCs w:val="15"/>
        </w:rPr>
        <w:t>í</w:t>
      </w:r>
      <w:r>
        <w:rPr>
          <w:rFonts w:ascii="ArialMT" w:eastAsia="ArialMT" w:hAnsi="Arial-BoldMT" w:cs="ArialMT"/>
          <w:sz w:val="15"/>
          <w:szCs w:val="15"/>
        </w:rPr>
        <w:t>nky stanoven</w:t>
      </w:r>
      <w:r>
        <w:rPr>
          <w:rFonts w:ascii="ArialMT" w:eastAsia="ArialMT" w:hAnsi="Arial-BoldMT" w:cs="ArialMT" w:hint="eastAsia"/>
          <w:sz w:val="15"/>
          <w:szCs w:val="15"/>
        </w:rPr>
        <w:t>é</w:t>
      </w:r>
      <w:r>
        <w:rPr>
          <w:rFonts w:ascii="ArialMT" w:eastAsia="ArialMT" w:hAnsi="Arial-BoldMT" w:cs="ArialMT"/>
          <w:sz w:val="15"/>
          <w:szCs w:val="15"/>
        </w:rPr>
        <w:t xml:space="preserve"> v mimo</w:t>
      </w:r>
      <w:r>
        <w:rPr>
          <w:rFonts w:ascii="ArialMT" w:eastAsia="ArialMT" w:hAnsi="Arial-BoldMT" w:cs="ArialMT" w:hint="eastAsia"/>
          <w:sz w:val="15"/>
          <w:szCs w:val="15"/>
        </w:rPr>
        <w:t>řá</w:t>
      </w:r>
      <w:r>
        <w:rPr>
          <w:rFonts w:ascii="ArialMT" w:eastAsia="ArialMT" w:hAnsi="Arial-BoldMT" w:cs="ArialMT"/>
          <w:sz w:val="15"/>
          <w:szCs w:val="15"/>
        </w:rPr>
        <w:t>dn</w:t>
      </w:r>
      <w:r>
        <w:rPr>
          <w:rFonts w:ascii="ArialMT" w:eastAsia="ArialMT" w:hAnsi="Arial-BoldMT" w:cs="ArialMT" w:hint="eastAsia"/>
          <w:sz w:val="15"/>
          <w:szCs w:val="15"/>
        </w:rPr>
        <w:t>é</w:t>
      </w:r>
      <w:r>
        <w:rPr>
          <w:rFonts w:ascii="ArialMT" w:eastAsia="ArialMT" w:hAnsi="Arial-BoldMT" w:cs="ArialMT"/>
          <w:sz w:val="15"/>
          <w:szCs w:val="15"/>
        </w:rPr>
        <w:t>m opat</w:t>
      </w:r>
      <w:r>
        <w:rPr>
          <w:rFonts w:ascii="ArialMT" w:eastAsia="ArialMT" w:hAnsi="Arial-BoldMT" w:cs="ArialMT" w:hint="eastAsia"/>
          <w:sz w:val="15"/>
          <w:szCs w:val="15"/>
        </w:rPr>
        <w:t>ř</w:t>
      </w:r>
      <w:r>
        <w:rPr>
          <w:rFonts w:ascii="ArialMT" w:eastAsia="ArialMT" w:hAnsi="Arial-BoldMT" w:cs="ArialMT"/>
          <w:sz w:val="15"/>
          <w:szCs w:val="15"/>
        </w:rPr>
        <w:t>en</w:t>
      </w:r>
      <w:r>
        <w:rPr>
          <w:rFonts w:ascii="ArialMT" w:eastAsia="ArialMT" w:hAnsi="Arial-BoldMT" w:cs="ArialMT" w:hint="eastAsia"/>
          <w:sz w:val="15"/>
          <w:szCs w:val="15"/>
        </w:rPr>
        <w:t>í</w:t>
      </w:r>
      <w:r>
        <w:rPr>
          <w:rFonts w:ascii="ArialMT" w:eastAsia="ArialMT" w:hAnsi="Arial-BoldMT" w:cs="ArialMT"/>
          <w:sz w:val="15"/>
          <w:szCs w:val="15"/>
        </w:rPr>
        <w:t>. N</w:t>
      </w:r>
      <w:r>
        <w:rPr>
          <w:rFonts w:ascii="ArialMT" w:eastAsia="ArialMT" w:hAnsi="Arial-BoldMT" w:cs="ArialMT" w:hint="eastAsia"/>
          <w:sz w:val="15"/>
          <w:szCs w:val="15"/>
        </w:rPr>
        <w:t>íž</w:t>
      </w:r>
      <w:r>
        <w:rPr>
          <w:rFonts w:ascii="ArialMT" w:eastAsia="ArialMT" w:hAnsi="Arial-BoldMT" w:cs="ArialMT"/>
          <w:sz w:val="15"/>
          <w:szCs w:val="15"/>
        </w:rPr>
        <w:t>e uveden</w:t>
      </w:r>
      <w:r>
        <w:rPr>
          <w:rFonts w:ascii="ArialMT" w:eastAsia="ArialMT" w:hAnsi="Arial-BoldMT" w:cs="ArialMT" w:hint="eastAsia"/>
          <w:sz w:val="15"/>
          <w:szCs w:val="15"/>
        </w:rPr>
        <w:t>é</w:t>
      </w:r>
      <w:r>
        <w:rPr>
          <w:rFonts w:ascii="ArialMT" w:eastAsia="ArialMT" w:hAnsi="Arial-BoldMT" w:cs="ArialMT"/>
          <w:sz w:val="15"/>
          <w:szCs w:val="15"/>
        </w:rPr>
        <w:t xml:space="preserve"> sch</w:t>
      </w:r>
      <w:r>
        <w:rPr>
          <w:rFonts w:ascii="ArialMT" w:eastAsia="ArialMT" w:hAnsi="Arial-BoldMT" w:cs="ArialMT" w:hint="eastAsia"/>
          <w:sz w:val="15"/>
          <w:szCs w:val="15"/>
        </w:rPr>
        <w:t>é</w:t>
      </w:r>
      <w:r>
        <w:rPr>
          <w:rFonts w:ascii="ArialMT" w:eastAsia="ArialMT" w:hAnsi="Arial-BoldMT" w:cs="ArialMT"/>
          <w:sz w:val="15"/>
          <w:szCs w:val="15"/>
        </w:rPr>
        <w:t>ma vysv</w:t>
      </w:r>
      <w:r>
        <w:rPr>
          <w:rFonts w:ascii="ArialMT" w:eastAsia="ArialMT" w:hAnsi="Arial-BoldMT" w:cs="ArialMT" w:hint="eastAsia"/>
          <w:sz w:val="15"/>
          <w:szCs w:val="15"/>
        </w:rPr>
        <w:t>ě</w:t>
      </w:r>
      <w:r>
        <w:rPr>
          <w:rFonts w:ascii="ArialMT" w:eastAsia="ArialMT" w:hAnsi="Arial-BoldMT" w:cs="ArialMT"/>
          <w:sz w:val="15"/>
          <w:szCs w:val="15"/>
        </w:rPr>
        <w:t>tluje, jak</w:t>
      </w:r>
      <w:r>
        <w:rPr>
          <w:rFonts w:ascii="ArialMT" w:eastAsia="ArialMT" w:hAnsi="Arial-BoldMT" w:cs="ArialMT" w:hint="eastAsia"/>
          <w:sz w:val="15"/>
          <w:szCs w:val="15"/>
        </w:rPr>
        <w:t>ý</w:t>
      </w:r>
      <w:r>
        <w:rPr>
          <w:rFonts w:ascii="ArialMT" w:eastAsia="ArialMT" w:hAnsi="Arial-BoldMT" w:cs="ArialMT"/>
          <w:sz w:val="15"/>
          <w:szCs w:val="15"/>
        </w:rPr>
        <w:t>m zp</w:t>
      </w:r>
      <w:r>
        <w:rPr>
          <w:rFonts w:ascii="ArialMT" w:eastAsia="ArialMT" w:hAnsi="Arial-BoldMT" w:cs="ArialMT" w:hint="eastAsia"/>
          <w:sz w:val="15"/>
          <w:szCs w:val="15"/>
        </w:rPr>
        <w:t>ů</w:t>
      </w:r>
      <w:r>
        <w:rPr>
          <w:rFonts w:ascii="ArialMT" w:eastAsia="ArialMT" w:hAnsi="Arial-BoldMT" w:cs="ArialMT"/>
          <w:sz w:val="15"/>
          <w:szCs w:val="15"/>
        </w:rPr>
        <w:t>sobem by m</w:t>
      </w:r>
      <w:r>
        <w:rPr>
          <w:rFonts w:ascii="ArialMT" w:eastAsia="ArialMT" w:hAnsi="Arial-BoldMT" w:cs="ArialMT" w:hint="eastAsia"/>
          <w:sz w:val="15"/>
          <w:szCs w:val="15"/>
        </w:rPr>
        <w:t>ě</w:t>
      </w:r>
      <w:r>
        <w:rPr>
          <w:rFonts w:ascii="ArialMT" w:eastAsia="ArialMT" w:hAnsi="Arial-BoldMT" w:cs="ArialMT"/>
          <w:sz w:val="15"/>
          <w:szCs w:val="15"/>
        </w:rPr>
        <w:t xml:space="preserve">la </w:t>
      </w:r>
      <w:r>
        <w:rPr>
          <w:rFonts w:ascii="ArialMT" w:eastAsia="ArialMT" w:hAnsi="Arial-BoldMT" w:cs="ArialMT" w:hint="eastAsia"/>
          <w:sz w:val="15"/>
          <w:szCs w:val="15"/>
        </w:rPr>
        <w:t>š</w:t>
      </w:r>
      <w:r>
        <w:rPr>
          <w:rFonts w:ascii="ArialMT" w:eastAsia="ArialMT" w:hAnsi="Arial-BoldMT" w:cs="ArialMT"/>
          <w:sz w:val="15"/>
          <w:szCs w:val="15"/>
        </w:rPr>
        <w:t>kola</w:t>
      </w:r>
    </w:p>
    <w:p w14:paraId="68B2513F" w14:textId="77777777" w:rsidR="001847CA" w:rsidRDefault="001847CA" w:rsidP="001847CA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5"/>
          <w:szCs w:val="15"/>
        </w:rPr>
      </w:pPr>
      <w:r>
        <w:rPr>
          <w:rFonts w:ascii="ArialMT" w:eastAsia="ArialMT" w:hAnsi="Arial-BoldMT" w:cs="ArialMT"/>
          <w:sz w:val="15"/>
          <w:szCs w:val="15"/>
        </w:rPr>
        <w:t>postupovat. Upozor</w:t>
      </w:r>
      <w:r>
        <w:rPr>
          <w:rFonts w:ascii="ArialMT" w:eastAsia="ArialMT" w:hAnsi="Arial-BoldMT" w:cs="ArialMT" w:hint="eastAsia"/>
          <w:sz w:val="15"/>
          <w:szCs w:val="15"/>
        </w:rPr>
        <w:t>ň</w:t>
      </w:r>
      <w:r>
        <w:rPr>
          <w:rFonts w:ascii="ArialMT" w:eastAsia="ArialMT" w:hAnsi="Arial-BoldMT" w:cs="ArialMT"/>
          <w:sz w:val="15"/>
          <w:szCs w:val="15"/>
        </w:rPr>
        <w:t xml:space="preserve">ujeme, </w:t>
      </w:r>
      <w:r>
        <w:rPr>
          <w:rFonts w:ascii="ArialMT" w:eastAsia="ArialMT" w:hAnsi="Arial-BoldMT" w:cs="ArialMT" w:hint="eastAsia"/>
          <w:sz w:val="15"/>
          <w:szCs w:val="15"/>
        </w:rPr>
        <w:t>ž</w:t>
      </w:r>
      <w:r>
        <w:rPr>
          <w:rFonts w:ascii="ArialMT" w:eastAsia="ArialMT" w:hAnsi="Arial-BoldMT" w:cs="ArialMT"/>
          <w:sz w:val="15"/>
          <w:szCs w:val="15"/>
        </w:rPr>
        <w:t>e pro p</w:t>
      </w:r>
      <w:r>
        <w:rPr>
          <w:rFonts w:ascii="ArialMT" w:eastAsia="ArialMT" w:hAnsi="Arial-BoldMT" w:cs="ArialMT" w:hint="eastAsia"/>
          <w:sz w:val="15"/>
          <w:szCs w:val="15"/>
        </w:rPr>
        <w:t>ř</w:t>
      </w:r>
      <w:r>
        <w:rPr>
          <w:rFonts w:ascii="ArialMT" w:eastAsia="ArialMT" w:hAnsi="Arial-BoldMT" w:cs="ArialMT"/>
          <w:sz w:val="15"/>
          <w:szCs w:val="15"/>
        </w:rPr>
        <w:t>ehlednost je sch</w:t>
      </w:r>
      <w:r>
        <w:rPr>
          <w:rFonts w:ascii="ArialMT" w:eastAsia="ArialMT" w:hAnsi="Arial-BoldMT" w:cs="ArialMT" w:hint="eastAsia"/>
          <w:sz w:val="15"/>
          <w:szCs w:val="15"/>
        </w:rPr>
        <w:t>é</w:t>
      </w:r>
      <w:r>
        <w:rPr>
          <w:rFonts w:ascii="ArialMT" w:eastAsia="ArialMT" w:hAnsi="Arial-BoldMT" w:cs="ArialMT"/>
          <w:sz w:val="15"/>
          <w:szCs w:val="15"/>
        </w:rPr>
        <w:t>ma zjednodu</w:t>
      </w:r>
      <w:r>
        <w:rPr>
          <w:rFonts w:ascii="ArialMT" w:eastAsia="ArialMT" w:hAnsi="Arial-BoldMT" w:cs="ArialMT" w:hint="eastAsia"/>
          <w:sz w:val="15"/>
          <w:szCs w:val="15"/>
        </w:rPr>
        <w:t>š</w:t>
      </w:r>
      <w:r>
        <w:rPr>
          <w:rFonts w:ascii="ArialMT" w:eastAsia="ArialMT" w:hAnsi="Arial-BoldMT" w:cs="ArialMT"/>
          <w:sz w:val="15"/>
          <w:szCs w:val="15"/>
        </w:rPr>
        <w:t>en</w:t>
      </w:r>
      <w:r>
        <w:rPr>
          <w:rFonts w:ascii="ArialMT" w:eastAsia="ArialMT" w:hAnsi="Arial-BoldMT" w:cs="ArialMT" w:hint="eastAsia"/>
          <w:sz w:val="15"/>
          <w:szCs w:val="15"/>
        </w:rPr>
        <w:t>é</w:t>
      </w:r>
      <w:r>
        <w:rPr>
          <w:rFonts w:ascii="ArialMT" w:eastAsia="ArialMT" w:hAnsi="Arial-BoldMT" w:cs="ArialMT"/>
          <w:sz w:val="15"/>
          <w:szCs w:val="15"/>
        </w:rPr>
        <w:t xml:space="preserve"> na ty nejtypi</w:t>
      </w:r>
      <w:r>
        <w:rPr>
          <w:rFonts w:ascii="ArialMT" w:eastAsia="ArialMT" w:hAnsi="Arial-BoldMT" w:cs="ArialMT" w:hint="eastAsia"/>
          <w:sz w:val="15"/>
          <w:szCs w:val="15"/>
        </w:rPr>
        <w:t>č</w:t>
      </w:r>
      <w:r>
        <w:rPr>
          <w:rFonts w:ascii="ArialMT" w:eastAsia="ArialMT" w:hAnsi="Arial-BoldMT" w:cs="ArialMT"/>
          <w:sz w:val="15"/>
          <w:szCs w:val="15"/>
        </w:rPr>
        <w:t>t</w:t>
      </w:r>
      <w:r>
        <w:rPr>
          <w:rFonts w:ascii="ArialMT" w:eastAsia="ArialMT" w:hAnsi="Arial-BoldMT" w:cs="ArialMT" w:hint="eastAsia"/>
          <w:sz w:val="15"/>
          <w:szCs w:val="15"/>
        </w:rPr>
        <w:t>ě</w:t>
      </w:r>
      <w:r>
        <w:rPr>
          <w:rFonts w:ascii="ArialMT" w:eastAsia="ArialMT" w:hAnsi="Arial-BoldMT" w:cs="ArialMT"/>
          <w:sz w:val="15"/>
          <w:szCs w:val="15"/>
        </w:rPr>
        <w:t>j</w:t>
      </w:r>
      <w:r>
        <w:rPr>
          <w:rFonts w:ascii="ArialMT" w:eastAsia="ArialMT" w:hAnsi="Arial-BoldMT" w:cs="ArialMT" w:hint="eastAsia"/>
          <w:sz w:val="15"/>
          <w:szCs w:val="15"/>
        </w:rPr>
        <w:t>ší</w:t>
      </w:r>
      <w:r>
        <w:rPr>
          <w:rFonts w:ascii="ArialMT" w:eastAsia="ArialMT" w:hAnsi="Arial-BoldMT" w:cs="ArialMT"/>
          <w:sz w:val="15"/>
          <w:szCs w:val="15"/>
        </w:rPr>
        <w:t xml:space="preserve"> situace. Bli</w:t>
      </w:r>
      <w:r>
        <w:rPr>
          <w:rFonts w:ascii="ArialMT" w:eastAsia="ArialMT" w:hAnsi="Arial-BoldMT" w:cs="ArialMT" w:hint="eastAsia"/>
          <w:sz w:val="15"/>
          <w:szCs w:val="15"/>
        </w:rPr>
        <w:t>žší</w:t>
      </w:r>
      <w:r>
        <w:rPr>
          <w:rFonts w:ascii="ArialMT" w:eastAsia="ArialMT" w:hAnsi="Arial-BoldMT" w:cs="ArialMT"/>
          <w:sz w:val="15"/>
          <w:szCs w:val="15"/>
        </w:rPr>
        <w:t xml:space="preserve"> informace jsou k nalezen</w:t>
      </w:r>
      <w:r>
        <w:rPr>
          <w:rFonts w:ascii="ArialMT" w:eastAsia="ArialMT" w:hAnsi="Arial-BoldMT" w:cs="ArialMT" w:hint="eastAsia"/>
          <w:sz w:val="15"/>
          <w:szCs w:val="15"/>
        </w:rPr>
        <w:t>í</w:t>
      </w:r>
    </w:p>
    <w:p w14:paraId="1BE3C85D" w14:textId="77777777" w:rsidR="001847CA" w:rsidRDefault="001847CA" w:rsidP="001847CA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5"/>
          <w:szCs w:val="15"/>
        </w:rPr>
      </w:pPr>
      <w:r>
        <w:rPr>
          <w:rFonts w:ascii="ArialMT" w:eastAsia="ArialMT" w:hAnsi="Arial-BoldMT" w:cs="ArialMT"/>
          <w:sz w:val="15"/>
          <w:szCs w:val="15"/>
        </w:rPr>
        <w:t>v aktu</w:t>
      </w:r>
      <w:r>
        <w:rPr>
          <w:rFonts w:ascii="ArialMT" w:eastAsia="ArialMT" w:hAnsi="Arial-BoldMT" w:cs="ArialMT" w:hint="eastAsia"/>
          <w:sz w:val="15"/>
          <w:szCs w:val="15"/>
        </w:rPr>
        <w:t>á</w:t>
      </w:r>
      <w:r>
        <w:rPr>
          <w:rFonts w:ascii="ArialMT" w:eastAsia="ArialMT" w:hAnsi="Arial-BoldMT" w:cs="ArialMT"/>
          <w:sz w:val="15"/>
          <w:szCs w:val="15"/>
        </w:rPr>
        <w:t>ln</w:t>
      </w:r>
      <w:r>
        <w:rPr>
          <w:rFonts w:ascii="ArialMT" w:eastAsia="ArialMT" w:hAnsi="Arial-BoldMT" w:cs="ArialMT" w:hint="eastAsia"/>
          <w:sz w:val="15"/>
          <w:szCs w:val="15"/>
        </w:rPr>
        <w:t>í</w:t>
      </w:r>
      <w:r>
        <w:rPr>
          <w:rFonts w:ascii="ArialMT" w:eastAsia="ArialMT" w:hAnsi="Arial-BoldMT" w:cs="ArialMT"/>
          <w:sz w:val="15"/>
          <w:szCs w:val="15"/>
        </w:rPr>
        <w:t>m opat</w:t>
      </w:r>
      <w:r>
        <w:rPr>
          <w:rFonts w:ascii="ArialMT" w:eastAsia="ArialMT" w:hAnsi="Arial-BoldMT" w:cs="ArialMT" w:hint="eastAsia"/>
          <w:sz w:val="15"/>
          <w:szCs w:val="15"/>
        </w:rPr>
        <w:t>ř</w:t>
      </w:r>
      <w:r>
        <w:rPr>
          <w:rFonts w:ascii="ArialMT" w:eastAsia="ArialMT" w:hAnsi="Arial-BoldMT" w:cs="ArialMT"/>
          <w:sz w:val="15"/>
          <w:szCs w:val="15"/>
        </w:rPr>
        <w:t>en</w:t>
      </w:r>
      <w:r>
        <w:rPr>
          <w:rFonts w:ascii="ArialMT" w:eastAsia="ArialMT" w:hAnsi="Arial-BoldMT" w:cs="ArialMT" w:hint="eastAsia"/>
          <w:sz w:val="15"/>
          <w:szCs w:val="15"/>
        </w:rPr>
        <w:t>í</w:t>
      </w:r>
      <w:r>
        <w:rPr>
          <w:rFonts w:ascii="ArialMT" w:eastAsia="ArialMT" w:hAnsi="Arial-BoldMT" w:cs="ArialMT"/>
          <w:sz w:val="15"/>
          <w:szCs w:val="15"/>
        </w:rPr>
        <w:t xml:space="preserve"> Ministerstva zdravotnictv</w:t>
      </w:r>
      <w:r>
        <w:rPr>
          <w:rFonts w:ascii="ArialMT" w:eastAsia="ArialMT" w:hAnsi="Arial-BoldMT" w:cs="ArialMT" w:hint="eastAsia"/>
          <w:sz w:val="15"/>
          <w:szCs w:val="15"/>
        </w:rPr>
        <w:t>í</w:t>
      </w:r>
      <w:r>
        <w:rPr>
          <w:rFonts w:ascii="ArialMT" w:eastAsia="ArialMT" w:hAnsi="Arial-BoldMT" w:cs="ArialMT"/>
          <w:sz w:val="15"/>
          <w:szCs w:val="15"/>
        </w:rPr>
        <w:t>.</w:t>
      </w:r>
    </w:p>
    <w:p w14:paraId="0C8A4F89" w14:textId="3B328F9A" w:rsidR="001847CA" w:rsidRDefault="001847CA" w:rsidP="001847CA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5"/>
          <w:szCs w:val="15"/>
        </w:rPr>
      </w:pPr>
      <w:r>
        <w:rPr>
          <w:rFonts w:ascii="ArialMT" w:eastAsia="ArialMT" w:hAnsi="Arial-BoldMT" w:cs="ArialMT"/>
          <w:sz w:val="15"/>
          <w:szCs w:val="15"/>
        </w:rPr>
        <w:t>Informace o tom, do jak</w:t>
      </w:r>
      <w:r>
        <w:rPr>
          <w:rFonts w:ascii="ArialMT" w:eastAsia="ArialMT" w:hAnsi="Arial-BoldMT" w:cs="ArialMT" w:hint="eastAsia"/>
          <w:sz w:val="15"/>
          <w:szCs w:val="15"/>
        </w:rPr>
        <w:t>é</w:t>
      </w:r>
      <w:r>
        <w:rPr>
          <w:rFonts w:ascii="ArialMT" w:eastAsia="ArialMT" w:hAnsi="Arial-BoldMT" w:cs="ArialMT"/>
          <w:sz w:val="15"/>
          <w:szCs w:val="15"/>
        </w:rPr>
        <w:t xml:space="preserve"> kategorie je nutn</w:t>
      </w:r>
      <w:r>
        <w:rPr>
          <w:rFonts w:ascii="ArialMT" w:eastAsia="ArialMT" w:hAnsi="Arial-BoldMT" w:cs="ArialMT" w:hint="eastAsia"/>
          <w:sz w:val="15"/>
          <w:szCs w:val="15"/>
        </w:rPr>
        <w:t>é</w:t>
      </w:r>
      <w:r>
        <w:rPr>
          <w:rFonts w:ascii="ArialMT" w:eastAsia="ArialMT" w:hAnsi="Arial-BoldMT" w:cs="ArialMT"/>
          <w:sz w:val="15"/>
          <w:szCs w:val="15"/>
        </w:rPr>
        <w:t xml:space="preserve"> zemi za</w:t>
      </w:r>
      <w:r>
        <w:rPr>
          <w:rFonts w:ascii="ArialMT" w:eastAsia="ArialMT" w:hAnsi="Arial-BoldMT" w:cs="ArialMT" w:hint="eastAsia"/>
          <w:sz w:val="15"/>
          <w:szCs w:val="15"/>
        </w:rPr>
        <w:t>ř</w:t>
      </w:r>
      <w:r>
        <w:rPr>
          <w:rFonts w:ascii="ArialMT" w:eastAsia="ArialMT" w:hAnsi="Arial-BoldMT" w:cs="ArialMT"/>
          <w:sz w:val="15"/>
          <w:szCs w:val="15"/>
        </w:rPr>
        <w:t>adit, jsou dostupn</w:t>
      </w:r>
      <w:r>
        <w:rPr>
          <w:rFonts w:ascii="ArialMT" w:eastAsia="ArialMT" w:hAnsi="Arial-BoldMT" w:cs="ArialMT" w:hint="eastAsia"/>
          <w:sz w:val="15"/>
          <w:szCs w:val="15"/>
        </w:rPr>
        <w:t>é</w:t>
      </w:r>
      <w:r>
        <w:rPr>
          <w:rFonts w:ascii="ArialMT" w:eastAsia="ArialMT" w:hAnsi="Arial-BoldMT" w:cs="ArialMT"/>
          <w:sz w:val="15"/>
          <w:szCs w:val="15"/>
        </w:rPr>
        <w:t xml:space="preserve"> zde:</w:t>
      </w:r>
    </w:p>
    <w:p w14:paraId="1DBBCE81" w14:textId="77777777" w:rsidR="001847CA" w:rsidRDefault="001847CA" w:rsidP="001847CA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5"/>
          <w:szCs w:val="15"/>
        </w:rPr>
      </w:pPr>
    </w:p>
    <w:p w14:paraId="3119F3A4" w14:textId="094E82AB" w:rsidR="001847CA" w:rsidRDefault="001847CA" w:rsidP="001847CA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5"/>
          <w:szCs w:val="15"/>
        </w:rPr>
      </w:pPr>
      <w:hyperlink r:id="rId4" w:history="1">
        <w:r w:rsidRPr="0063027A">
          <w:rPr>
            <w:rStyle w:val="Hypertextovodkaz"/>
            <w:rFonts w:ascii="ArialMT" w:eastAsia="ArialMT" w:hAnsi="Arial-BoldMT" w:cs="ArialMT"/>
            <w:sz w:val="15"/>
            <w:szCs w:val="15"/>
          </w:rPr>
          <w:t>https://www.mzv.cz/jnp/cz/cestujeme/aktualni_doporuceni_a_varovani/nova_pravidla_navratu_do_cr_od_9_7_2021a.html</w:t>
        </w:r>
      </w:hyperlink>
    </w:p>
    <w:p w14:paraId="6B26825E" w14:textId="77777777" w:rsidR="001847CA" w:rsidRDefault="001847CA" w:rsidP="001847CA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5"/>
          <w:szCs w:val="15"/>
        </w:rPr>
      </w:pPr>
    </w:p>
    <w:p w14:paraId="4BA4AF3F" w14:textId="77777777" w:rsidR="001847CA" w:rsidRDefault="001847CA" w:rsidP="001847CA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Zelená/oranžová: </w:t>
      </w:r>
      <w:r>
        <w:rPr>
          <w:rFonts w:ascii="ArialMT" w:eastAsia="ArialMT" w:hAnsi="Arial-BoldMT" w:cs="ArialMT"/>
          <w:sz w:val="15"/>
          <w:szCs w:val="15"/>
        </w:rPr>
        <w:t>Zam</w:t>
      </w:r>
      <w:r>
        <w:rPr>
          <w:rFonts w:ascii="ArialMT" w:eastAsia="ArialMT" w:hAnsi="Arial-BoldMT" w:cs="ArialMT" w:hint="eastAsia"/>
          <w:sz w:val="15"/>
          <w:szCs w:val="15"/>
        </w:rPr>
        <w:t>ě</w:t>
      </w:r>
      <w:r>
        <w:rPr>
          <w:rFonts w:ascii="ArialMT" w:eastAsia="ArialMT" w:hAnsi="Arial-BoldMT" w:cs="ArialMT"/>
          <w:sz w:val="15"/>
          <w:szCs w:val="15"/>
        </w:rPr>
        <w:t>stnanec/</w:t>
      </w:r>
      <w:r>
        <w:rPr>
          <w:rFonts w:ascii="ArialMT" w:eastAsia="ArialMT" w:hAnsi="Arial-BoldMT" w:cs="ArialMT" w:hint="eastAsia"/>
          <w:sz w:val="15"/>
          <w:szCs w:val="15"/>
        </w:rPr>
        <w:t>žá</w:t>
      </w:r>
      <w:r>
        <w:rPr>
          <w:rFonts w:ascii="ArialMT" w:eastAsia="ArialMT" w:hAnsi="Arial-BoldMT" w:cs="ArialMT"/>
          <w:sz w:val="15"/>
          <w:szCs w:val="15"/>
        </w:rPr>
        <w:t>k p</w:t>
      </w:r>
      <w:r>
        <w:rPr>
          <w:rFonts w:ascii="ArialMT" w:eastAsia="ArialMT" w:hAnsi="Arial-BoldMT" w:cs="ArialMT" w:hint="eastAsia"/>
          <w:sz w:val="15"/>
          <w:szCs w:val="15"/>
        </w:rPr>
        <w:t>ř</w:t>
      </w:r>
      <w:r>
        <w:rPr>
          <w:rFonts w:ascii="ArialMT" w:eastAsia="ArialMT" w:hAnsi="Arial-BoldMT" w:cs="ArialMT"/>
          <w:sz w:val="15"/>
          <w:szCs w:val="15"/>
        </w:rPr>
        <w:t>edlo</w:t>
      </w:r>
      <w:r>
        <w:rPr>
          <w:rFonts w:ascii="ArialMT" w:eastAsia="ArialMT" w:hAnsi="Arial-BoldMT" w:cs="ArialMT" w:hint="eastAsia"/>
          <w:sz w:val="15"/>
          <w:szCs w:val="15"/>
        </w:rPr>
        <w:t>ží</w:t>
      </w:r>
      <w:r>
        <w:rPr>
          <w:rFonts w:ascii="ArialMT" w:eastAsia="ArialMT" w:hAnsi="Arial-BoldMT" w:cs="ArialMT"/>
          <w:sz w:val="15"/>
          <w:szCs w:val="15"/>
        </w:rPr>
        <w:t xml:space="preserve"> p</w:t>
      </w:r>
      <w:r>
        <w:rPr>
          <w:rFonts w:ascii="ArialMT" w:eastAsia="ArialMT" w:hAnsi="Arial-BoldMT" w:cs="ArialMT" w:hint="eastAsia"/>
          <w:sz w:val="15"/>
          <w:szCs w:val="15"/>
        </w:rPr>
        <w:t>ř</w:t>
      </w:r>
      <w:r>
        <w:rPr>
          <w:rFonts w:ascii="ArialMT" w:eastAsia="ArialMT" w:hAnsi="Arial-BoldMT" w:cs="ArialMT"/>
          <w:sz w:val="15"/>
          <w:szCs w:val="15"/>
        </w:rPr>
        <w:t>i p</w:t>
      </w:r>
      <w:r>
        <w:rPr>
          <w:rFonts w:ascii="ArialMT" w:eastAsia="ArialMT" w:hAnsi="Arial-BoldMT" w:cs="ArialMT" w:hint="eastAsia"/>
          <w:sz w:val="15"/>
          <w:szCs w:val="15"/>
        </w:rPr>
        <w:t>ří</w:t>
      </w:r>
      <w:r>
        <w:rPr>
          <w:rFonts w:ascii="ArialMT" w:eastAsia="ArialMT" w:hAnsi="Arial-BoldMT" w:cs="ArialMT"/>
          <w:sz w:val="15"/>
          <w:szCs w:val="15"/>
        </w:rPr>
        <w:t xml:space="preserve">chodu do </w:t>
      </w:r>
      <w:r>
        <w:rPr>
          <w:rFonts w:ascii="ArialMT" w:eastAsia="ArialMT" w:hAnsi="Arial-BoldMT" w:cs="ArialMT" w:hint="eastAsia"/>
          <w:sz w:val="15"/>
          <w:szCs w:val="15"/>
        </w:rPr>
        <w:t>š</w:t>
      </w:r>
      <w:r>
        <w:rPr>
          <w:rFonts w:ascii="ArialMT" w:eastAsia="ArialMT" w:hAnsi="Arial-BoldMT" w:cs="ArialMT"/>
          <w:sz w:val="15"/>
          <w:szCs w:val="15"/>
        </w:rPr>
        <w:t>koly antigenn</w:t>
      </w:r>
      <w:r>
        <w:rPr>
          <w:rFonts w:ascii="ArialMT" w:eastAsia="ArialMT" w:hAnsi="Arial-BoldMT" w:cs="ArialMT" w:hint="eastAsia"/>
          <w:sz w:val="15"/>
          <w:szCs w:val="15"/>
        </w:rPr>
        <w:t>í</w:t>
      </w:r>
      <w:r>
        <w:rPr>
          <w:rFonts w:ascii="ArialMT" w:eastAsia="ArialMT" w:hAnsi="Arial-BoldMT" w:cs="ArialMT"/>
          <w:sz w:val="15"/>
          <w:szCs w:val="15"/>
        </w:rPr>
        <w:t xml:space="preserve"> nebo RT-PCR test, p</w:t>
      </w:r>
      <w:r>
        <w:rPr>
          <w:rFonts w:ascii="ArialMT" w:eastAsia="ArialMT" w:hAnsi="Arial-BoldMT" w:cs="ArialMT" w:hint="eastAsia"/>
          <w:sz w:val="15"/>
          <w:szCs w:val="15"/>
        </w:rPr>
        <w:t>ří</w:t>
      </w:r>
      <w:r>
        <w:rPr>
          <w:rFonts w:ascii="ArialMT" w:eastAsia="ArialMT" w:hAnsi="Arial-BoldMT" w:cs="ArialMT"/>
          <w:sz w:val="15"/>
          <w:szCs w:val="15"/>
        </w:rPr>
        <w:t>padn</w:t>
      </w:r>
      <w:r>
        <w:rPr>
          <w:rFonts w:ascii="ArialMT" w:eastAsia="ArialMT" w:hAnsi="Arial-BoldMT" w:cs="ArialMT" w:hint="eastAsia"/>
          <w:sz w:val="15"/>
          <w:szCs w:val="15"/>
        </w:rPr>
        <w:t>ě</w:t>
      </w:r>
      <w:r>
        <w:rPr>
          <w:rFonts w:ascii="ArialMT" w:eastAsia="ArialMT" w:hAnsi="Arial-BoldMT" w:cs="ArialMT"/>
          <w:sz w:val="15"/>
          <w:szCs w:val="15"/>
        </w:rPr>
        <w:t xml:space="preserve"> je otestov</w:t>
      </w:r>
      <w:r>
        <w:rPr>
          <w:rFonts w:ascii="ArialMT" w:eastAsia="ArialMT" w:hAnsi="Arial-BoldMT" w:cs="ArialMT" w:hint="eastAsia"/>
          <w:sz w:val="15"/>
          <w:szCs w:val="15"/>
        </w:rPr>
        <w:t>á</w:t>
      </w:r>
      <w:r>
        <w:rPr>
          <w:rFonts w:ascii="ArialMT" w:eastAsia="ArialMT" w:hAnsi="Arial-BoldMT" w:cs="ArialMT"/>
          <w:sz w:val="15"/>
          <w:szCs w:val="15"/>
        </w:rPr>
        <w:t xml:space="preserve">n ve </w:t>
      </w:r>
      <w:r>
        <w:rPr>
          <w:rFonts w:ascii="ArialMT" w:eastAsia="ArialMT" w:hAnsi="Arial-BoldMT" w:cs="ArialMT" w:hint="eastAsia"/>
          <w:sz w:val="15"/>
          <w:szCs w:val="15"/>
        </w:rPr>
        <w:t>š</w:t>
      </w:r>
      <w:r>
        <w:rPr>
          <w:rFonts w:ascii="ArialMT" w:eastAsia="ArialMT" w:hAnsi="Arial-BoldMT" w:cs="ArialMT"/>
          <w:sz w:val="15"/>
          <w:szCs w:val="15"/>
        </w:rPr>
        <w:t>kole</w:t>
      </w:r>
    </w:p>
    <w:p w14:paraId="07E3E778" w14:textId="77777777" w:rsidR="001847CA" w:rsidRDefault="001847CA" w:rsidP="001847CA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5"/>
          <w:szCs w:val="15"/>
        </w:rPr>
      </w:pPr>
      <w:r>
        <w:rPr>
          <w:rFonts w:ascii="ArialMT" w:eastAsia="ArialMT" w:hAnsi="Arial-BoldMT" w:cs="ArialMT"/>
          <w:sz w:val="15"/>
          <w:szCs w:val="15"/>
        </w:rPr>
        <w:t>antigenn</w:t>
      </w:r>
      <w:r>
        <w:rPr>
          <w:rFonts w:ascii="ArialMT" w:eastAsia="ArialMT" w:hAnsi="Arial-BoldMT" w:cs="ArialMT" w:hint="eastAsia"/>
          <w:sz w:val="15"/>
          <w:szCs w:val="15"/>
        </w:rPr>
        <w:t>í</w:t>
      </w:r>
      <w:r>
        <w:rPr>
          <w:rFonts w:ascii="ArialMT" w:eastAsia="ArialMT" w:hAnsi="Arial-BoldMT" w:cs="ArialMT"/>
          <w:sz w:val="15"/>
          <w:szCs w:val="15"/>
        </w:rPr>
        <w:t>m nebo RT-PCR testem. V tom p</w:t>
      </w:r>
      <w:r>
        <w:rPr>
          <w:rFonts w:ascii="ArialMT" w:eastAsia="ArialMT" w:hAnsi="Arial-BoldMT" w:cs="ArialMT" w:hint="eastAsia"/>
          <w:sz w:val="15"/>
          <w:szCs w:val="15"/>
        </w:rPr>
        <w:t>ří</w:t>
      </w:r>
      <w:r>
        <w:rPr>
          <w:rFonts w:ascii="ArialMT" w:eastAsia="ArialMT" w:hAnsi="Arial-BoldMT" w:cs="ArialMT"/>
          <w:sz w:val="15"/>
          <w:szCs w:val="15"/>
        </w:rPr>
        <w:t>pad</w:t>
      </w:r>
      <w:r>
        <w:rPr>
          <w:rFonts w:ascii="ArialMT" w:eastAsia="ArialMT" w:hAnsi="Arial-BoldMT" w:cs="ArialMT" w:hint="eastAsia"/>
          <w:sz w:val="15"/>
          <w:szCs w:val="15"/>
        </w:rPr>
        <w:t>ě</w:t>
      </w:r>
      <w:r>
        <w:rPr>
          <w:rFonts w:ascii="ArialMT" w:eastAsia="ArialMT" w:hAnsi="Arial-BoldMT" w:cs="ArialMT"/>
          <w:sz w:val="15"/>
          <w:szCs w:val="15"/>
        </w:rPr>
        <w:t xml:space="preserve"> je mu umo</w:t>
      </w:r>
      <w:r>
        <w:rPr>
          <w:rFonts w:ascii="ArialMT" w:eastAsia="ArialMT" w:hAnsi="Arial-BoldMT" w:cs="ArialMT" w:hint="eastAsia"/>
          <w:sz w:val="15"/>
          <w:szCs w:val="15"/>
        </w:rPr>
        <w:t>ž</w:t>
      </w:r>
      <w:r>
        <w:rPr>
          <w:rFonts w:ascii="ArialMT" w:eastAsia="ArialMT" w:hAnsi="Arial-BoldMT" w:cs="ArialMT"/>
          <w:sz w:val="15"/>
          <w:szCs w:val="15"/>
        </w:rPr>
        <w:t>n</w:t>
      </w:r>
      <w:r>
        <w:rPr>
          <w:rFonts w:ascii="ArialMT" w:eastAsia="ArialMT" w:hAnsi="Arial-BoldMT" w:cs="ArialMT" w:hint="eastAsia"/>
          <w:sz w:val="15"/>
          <w:szCs w:val="15"/>
        </w:rPr>
        <w:t>ě</w:t>
      </w:r>
      <w:r>
        <w:rPr>
          <w:rFonts w:ascii="ArialMT" w:eastAsia="ArialMT" w:hAnsi="Arial-BoldMT" w:cs="ArialMT"/>
          <w:sz w:val="15"/>
          <w:szCs w:val="15"/>
        </w:rPr>
        <w:t xml:space="preserve">n vstup do </w:t>
      </w:r>
      <w:r>
        <w:rPr>
          <w:rFonts w:ascii="ArialMT" w:eastAsia="ArialMT" w:hAnsi="Arial-BoldMT" w:cs="ArialMT" w:hint="eastAsia"/>
          <w:sz w:val="15"/>
          <w:szCs w:val="15"/>
        </w:rPr>
        <w:t>š</w:t>
      </w:r>
      <w:r>
        <w:rPr>
          <w:rFonts w:ascii="ArialMT" w:eastAsia="ArialMT" w:hAnsi="Arial-BoldMT" w:cs="ArialMT"/>
          <w:sz w:val="15"/>
          <w:szCs w:val="15"/>
        </w:rPr>
        <w:t>koly jako ostatn</w:t>
      </w:r>
      <w:r>
        <w:rPr>
          <w:rFonts w:ascii="ArialMT" w:eastAsia="ArialMT" w:hAnsi="Arial-BoldMT" w:cs="ArialMT" w:hint="eastAsia"/>
          <w:sz w:val="15"/>
          <w:szCs w:val="15"/>
        </w:rPr>
        <w:t>í</w:t>
      </w:r>
      <w:r>
        <w:rPr>
          <w:rFonts w:ascii="ArialMT" w:eastAsia="ArialMT" w:hAnsi="Arial-BoldMT" w:cs="ArialMT"/>
          <w:sz w:val="15"/>
          <w:szCs w:val="15"/>
        </w:rPr>
        <w:t xml:space="preserve">m </w:t>
      </w:r>
      <w:r>
        <w:rPr>
          <w:rFonts w:ascii="ArialMT" w:eastAsia="ArialMT" w:hAnsi="Arial-BoldMT" w:cs="ArialMT" w:hint="eastAsia"/>
          <w:sz w:val="15"/>
          <w:szCs w:val="15"/>
        </w:rPr>
        <w:t>žá</w:t>
      </w:r>
      <w:r>
        <w:rPr>
          <w:rFonts w:ascii="ArialMT" w:eastAsia="ArialMT" w:hAnsi="Arial-BoldMT" w:cs="ArialMT"/>
          <w:sz w:val="15"/>
          <w:szCs w:val="15"/>
        </w:rPr>
        <w:t>k</w:t>
      </w:r>
      <w:r>
        <w:rPr>
          <w:rFonts w:ascii="ArialMT" w:eastAsia="ArialMT" w:hAnsi="Arial-BoldMT" w:cs="ArialMT" w:hint="eastAsia"/>
          <w:sz w:val="15"/>
          <w:szCs w:val="15"/>
        </w:rPr>
        <w:t>ů</w:t>
      </w:r>
      <w:r>
        <w:rPr>
          <w:rFonts w:ascii="ArialMT" w:eastAsia="ArialMT" w:hAnsi="Arial-BoldMT" w:cs="ArialMT"/>
          <w:sz w:val="15"/>
          <w:szCs w:val="15"/>
        </w:rPr>
        <w:t>m/zam</w:t>
      </w:r>
      <w:r>
        <w:rPr>
          <w:rFonts w:ascii="ArialMT" w:eastAsia="ArialMT" w:hAnsi="Arial-BoldMT" w:cs="ArialMT" w:hint="eastAsia"/>
          <w:sz w:val="15"/>
          <w:szCs w:val="15"/>
        </w:rPr>
        <w:t>ě</w:t>
      </w:r>
      <w:r>
        <w:rPr>
          <w:rFonts w:ascii="ArialMT" w:eastAsia="ArialMT" w:hAnsi="Arial-BoldMT" w:cs="ArialMT"/>
          <w:sz w:val="15"/>
          <w:szCs w:val="15"/>
        </w:rPr>
        <w:t>stnanc</w:t>
      </w:r>
      <w:r>
        <w:rPr>
          <w:rFonts w:ascii="ArialMT" w:eastAsia="ArialMT" w:hAnsi="Arial-BoldMT" w:cs="ArialMT" w:hint="eastAsia"/>
          <w:sz w:val="15"/>
          <w:szCs w:val="15"/>
        </w:rPr>
        <w:t>ů</w:t>
      </w:r>
      <w:r>
        <w:rPr>
          <w:rFonts w:ascii="ArialMT" w:eastAsia="ArialMT" w:hAnsi="Arial-BoldMT" w:cs="ArialMT"/>
          <w:sz w:val="15"/>
          <w:szCs w:val="15"/>
        </w:rPr>
        <w:t>m. Pokud</w:t>
      </w:r>
    </w:p>
    <w:p w14:paraId="4D33A96E" w14:textId="77777777" w:rsidR="001847CA" w:rsidRDefault="001847CA" w:rsidP="001847CA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5"/>
          <w:szCs w:val="15"/>
        </w:rPr>
      </w:pPr>
      <w:r>
        <w:rPr>
          <w:rFonts w:ascii="ArialMT" w:eastAsia="ArialMT" w:hAnsi="Arial-BoldMT" w:cs="ArialMT" w:hint="eastAsia"/>
          <w:sz w:val="15"/>
          <w:szCs w:val="15"/>
        </w:rPr>
        <w:t>žá</w:t>
      </w:r>
      <w:r>
        <w:rPr>
          <w:rFonts w:ascii="ArialMT" w:eastAsia="ArialMT" w:hAnsi="Arial-BoldMT" w:cs="ArialMT"/>
          <w:sz w:val="15"/>
          <w:szCs w:val="15"/>
        </w:rPr>
        <w:t>k/zam</w:t>
      </w:r>
      <w:r>
        <w:rPr>
          <w:rFonts w:ascii="ArialMT" w:eastAsia="ArialMT" w:hAnsi="Arial-BoldMT" w:cs="ArialMT" w:hint="eastAsia"/>
          <w:sz w:val="15"/>
          <w:szCs w:val="15"/>
        </w:rPr>
        <w:t>ě</w:t>
      </w:r>
      <w:r>
        <w:rPr>
          <w:rFonts w:ascii="ArialMT" w:eastAsia="ArialMT" w:hAnsi="Arial-BoldMT" w:cs="ArialMT"/>
          <w:sz w:val="15"/>
          <w:szCs w:val="15"/>
        </w:rPr>
        <w:t>stnanec test nem</w:t>
      </w:r>
      <w:r>
        <w:rPr>
          <w:rFonts w:ascii="ArialMT" w:eastAsia="ArialMT" w:hAnsi="Arial-BoldMT" w:cs="ArialMT" w:hint="eastAsia"/>
          <w:sz w:val="15"/>
          <w:szCs w:val="15"/>
        </w:rPr>
        <w:t>á</w:t>
      </w:r>
      <w:r>
        <w:rPr>
          <w:rFonts w:ascii="ArialMT" w:eastAsia="ArialMT" w:hAnsi="Arial-BoldMT" w:cs="ArialMT"/>
          <w:sz w:val="15"/>
          <w:szCs w:val="15"/>
        </w:rPr>
        <w:t>, i tak mu bude umo</w:t>
      </w:r>
      <w:r>
        <w:rPr>
          <w:rFonts w:ascii="ArialMT" w:eastAsia="ArialMT" w:hAnsi="Arial-BoldMT" w:cs="ArialMT" w:hint="eastAsia"/>
          <w:sz w:val="15"/>
          <w:szCs w:val="15"/>
        </w:rPr>
        <w:t>ž</w:t>
      </w:r>
      <w:r>
        <w:rPr>
          <w:rFonts w:ascii="ArialMT" w:eastAsia="ArialMT" w:hAnsi="Arial-BoldMT" w:cs="ArialMT"/>
          <w:sz w:val="15"/>
          <w:szCs w:val="15"/>
        </w:rPr>
        <w:t>n</w:t>
      </w:r>
      <w:r>
        <w:rPr>
          <w:rFonts w:ascii="ArialMT" w:eastAsia="ArialMT" w:hAnsi="Arial-BoldMT" w:cs="ArialMT" w:hint="eastAsia"/>
          <w:sz w:val="15"/>
          <w:szCs w:val="15"/>
        </w:rPr>
        <w:t>ě</w:t>
      </w:r>
      <w:r>
        <w:rPr>
          <w:rFonts w:ascii="ArialMT" w:eastAsia="ArialMT" w:hAnsi="Arial-BoldMT" w:cs="ArialMT"/>
          <w:sz w:val="15"/>
          <w:szCs w:val="15"/>
        </w:rPr>
        <w:t>n vstup na pracovi</w:t>
      </w:r>
      <w:r>
        <w:rPr>
          <w:rFonts w:ascii="ArialMT" w:eastAsia="ArialMT" w:hAnsi="Arial-BoldMT" w:cs="ArialMT" w:hint="eastAsia"/>
          <w:sz w:val="15"/>
          <w:szCs w:val="15"/>
        </w:rPr>
        <w:t>š</w:t>
      </w:r>
      <w:r>
        <w:rPr>
          <w:rFonts w:ascii="ArialMT" w:eastAsia="ArialMT" w:hAnsi="Arial-BoldMT" w:cs="ArialMT"/>
          <w:sz w:val="15"/>
          <w:szCs w:val="15"/>
        </w:rPr>
        <w:t>t</w:t>
      </w:r>
      <w:r>
        <w:rPr>
          <w:rFonts w:ascii="ArialMT" w:eastAsia="ArialMT" w:hAnsi="Arial-BoldMT" w:cs="ArialMT" w:hint="eastAsia"/>
          <w:sz w:val="15"/>
          <w:szCs w:val="15"/>
        </w:rPr>
        <w:t>ě</w:t>
      </w:r>
      <w:r>
        <w:rPr>
          <w:rFonts w:ascii="ArialMT" w:eastAsia="ArialMT" w:hAnsi="Arial-BoldMT" w:cs="ArialMT"/>
          <w:sz w:val="15"/>
          <w:szCs w:val="15"/>
        </w:rPr>
        <w:t xml:space="preserve">/do </w:t>
      </w:r>
      <w:r>
        <w:rPr>
          <w:rFonts w:ascii="ArialMT" w:eastAsia="ArialMT" w:hAnsi="Arial-BoldMT" w:cs="ArialMT" w:hint="eastAsia"/>
          <w:sz w:val="15"/>
          <w:szCs w:val="15"/>
        </w:rPr>
        <w:t>š</w:t>
      </w:r>
      <w:r>
        <w:rPr>
          <w:rFonts w:ascii="ArialMT" w:eastAsia="ArialMT" w:hAnsi="Arial-BoldMT" w:cs="ArialMT"/>
          <w:sz w:val="15"/>
          <w:szCs w:val="15"/>
        </w:rPr>
        <w:t>koly, ale do doby v</w:t>
      </w:r>
      <w:r>
        <w:rPr>
          <w:rFonts w:ascii="ArialMT" w:eastAsia="ArialMT" w:hAnsi="Arial-BoldMT" w:cs="ArialMT" w:hint="eastAsia"/>
          <w:sz w:val="15"/>
          <w:szCs w:val="15"/>
        </w:rPr>
        <w:t>ý</w:t>
      </w:r>
      <w:r>
        <w:rPr>
          <w:rFonts w:ascii="ArialMT" w:eastAsia="ArialMT" w:hAnsi="Arial-BoldMT" w:cs="ArialMT"/>
          <w:sz w:val="15"/>
          <w:szCs w:val="15"/>
        </w:rPr>
        <w:t>sledku testu (nejpozd</w:t>
      </w:r>
      <w:r>
        <w:rPr>
          <w:rFonts w:ascii="ArialMT" w:eastAsia="ArialMT" w:hAnsi="Arial-BoldMT" w:cs="ArialMT" w:hint="eastAsia"/>
          <w:sz w:val="15"/>
          <w:szCs w:val="15"/>
        </w:rPr>
        <w:t>ě</w:t>
      </w:r>
      <w:r>
        <w:rPr>
          <w:rFonts w:ascii="ArialMT" w:eastAsia="ArialMT" w:hAnsi="Arial-BoldMT" w:cs="ArialMT"/>
          <w:sz w:val="15"/>
          <w:szCs w:val="15"/>
        </w:rPr>
        <w:t>ji 5 dn</w:t>
      </w:r>
      <w:r>
        <w:rPr>
          <w:rFonts w:ascii="ArialMT" w:eastAsia="ArialMT" w:hAnsi="Arial-BoldMT" w:cs="ArialMT" w:hint="eastAsia"/>
          <w:sz w:val="15"/>
          <w:szCs w:val="15"/>
        </w:rPr>
        <w:t>ů</w:t>
      </w:r>
      <w:r>
        <w:rPr>
          <w:rFonts w:ascii="ArialMT" w:eastAsia="ArialMT" w:hAnsi="Arial-BoldMT" w:cs="ArialMT"/>
          <w:sz w:val="15"/>
          <w:szCs w:val="15"/>
        </w:rPr>
        <w:t xml:space="preserve"> po</w:t>
      </w:r>
    </w:p>
    <w:p w14:paraId="51F7BBB3" w14:textId="22A54FFB" w:rsidR="001847CA" w:rsidRDefault="001847CA" w:rsidP="001847CA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5"/>
          <w:szCs w:val="15"/>
        </w:rPr>
      </w:pPr>
      <w:r>
        <w:rPr>
          <w:rFonts w:ascii="ArialMT" w:eastAsia="ArialMT" w:hAnsi="Arial-BoldMT" w:cs="ArialMT"/>
          <w:sz w:val="15"/>
          <w:szCs w:val="15"/>
        </w:rPr>
        <w:t>n</w:t>
      </w:r>
      <w:r>
        <w:rPr>
          <w:rFonts w:ascii="ArialMT" w:eastAsia="ArialMT" w:hAnsi="Arial-BoldMT" w:cs="ArialMT" w:hint="eastAsia"/>
          <w:sz w:val="15"/>
          <w:szCs w:val="15"/>
        </w:rPr>
        <w:t>á</w:t>
      </w:r>
      <w:r>
        <w:rPr>
          <w:rFonts w:ascii="ArialMT" w:eastAsia="ArialMT" w:hAnsi="Arial-BoldMT" w:cs="ArialMT"/>
          <w:sz w:val="15"/>
          <w:szCs w:val="15"/>
        </w:rPr>
        <w:t>vratu) mus</w:t>
      </w:r>
      <w:r>
        <w:rPr>
          <w:rFonts w:ascii="ArialMT" w:eastAsia="ArialMT" w:hAnsi="Arial-BoldMT" w:cs="ArialMT" w:hint="eastAsia"/>
          <w:sz w:val="15"/>
          <w:szCs w:val="15"/>
        </w:rPr>
        <w:t>í</w:t>
      </w:r>
      <w:r>
        <w:rPr>
          <w:rFonts w:ascii="ArialMT" w:eastAsia="ArialMT" w:hAnsi="Arial-BoldMT" w:cs="ArialMT"/>
          <w:sz w:val="15"/>
          <w:szCs w:val="15"/>
        </w:rPr>
        <w:t xml:space="preserve"> pou</w:t>
      </w:r>
      <w:r>
        <w:rPr>
          <w:rFonts w:ascii="ArialMT" w:eastAsia="ArialMT" w:hAnsi="Arial-BoldMT" w:cs="ArialMT" w:hint="eastAsia"/>
          <w:sz w:val="15"/>
          <w:szCs w:val="15"/>
        </w:rPr>
        <w:t>ží</w:t>
      </w:r>
      <w:r>
        <w:rPr>
          <w:rFonts w:ascii="ArialMT" w:eastAsia="ArialMT" w:hAnsi="Arial-BoldMT" w:cs="ArialMT"/>
          <w:sz w:val="15"/>
          <w:szCs w:val="15"/>
        </w:rPr>
        <w:t>vat respir</w:t>
      </w:r>
      <w:r>
        <w:rPr>
          <w:rFonts w:ascii="ArialMT" w:eastAsia="ArialMT" w:hAnsi="Arial-BoldMT" w:cs="ArialMT" w:hint="eastAsia"/>
          <w:sz w:val="15"/>
          <w:szCs w:val="15"/>
        </w:rPr>
        <w:t>á</w:t>
      </w:r>
      <w:r>
        <w:rPr>
          <w:rFonts w:ascii="ArialMT" w:eastAsia="ArialMT" w:hAnsi="Arial-BoldMT" w:cs="ArialMT"/>
          <w:sz w:val="15"/>
          <w:szCs w:val="15"/>
        </w:rPr>
        <w:t>tor nam</w:t>
      </w:r>
      <w:r>
        <w:rPr>
          <w:rFonts w:ascii="ArialMT" w:eastAsia="ArialMT" w:hAnsi="Arial-BoldMT" w:cs="ArialMT" w:hint="eastAsia"/>
          <w:sz w:val="15"/>
          <w:szCs w:val="15"/>
        </w:rPr>
        <w:t>í</w:t>
      </w:r>
      <w:r>
        <w:rPr>
          <w:rFonts w:ascii="ArialMT" w:eastAsia="ArialMT" w:hAnsi="Arial-BoldMT" w:cs="ArialMT"/>
          <w:sz w:val="15"/>
          <w:szCs w:val="15"/>
        </w:rPr>
        <w:t>sto zdravotnick</w:t>
      </w:r>
      <w:r>
        <w:rPr>
          <w:rFonts w:ascii="ArialMT" w:eastAsia="ArialMT" w:hAnsi="Arial-BoldMT" w:cs="ArialMT" w:hint="eastAsia"/>
          <w:sz w:val="15"/>
          <w:szCs w:val="15"/>
        </w:rPr>
        <w:t>é</w:t>
      </w:r>
      <w:r>
        <w:rPr>
          <w:rFonts w:ascii="ArialMT" w:eastAsia="ArialMT" w:hAnsi="Arial-BoldMT" w:cs="ArialMT"/>
          <w:sz w:val="15"/>
          <w:szCs w:val="15"/>
        </w:rPr>
        <w:t xml:space="preserve"> rou</w:t>
      </w:r>
      <w:r>
        <w:rPr>
          <w:rFonts w:ascii="ArialMT" w:eastAsia="ArialMT" w:hAnsi="Arial-BoldMT" w:cs="ArialMT" w:hint="eastAsia"/>
          <w:sz w:val="15"/>
          <w:szCs w:val="15"/>
        </w:rPr>
        <w:t>š</w:t>
      </w:r>
      <w:r>
        <w:rPr>
          <w:rFonts w:ascii="ArialMT" w:eastAsia="ArialMT" w:hAnsi="Arial-BoldMT" w:cs="ArialMT"/>
          <w:sz w:val="15"/>
          <w:szCs w:val="15"/>
        </w:rPr>
        <w:t xml:space="preserve">ky. </w:t>
      </w:r>
      <w:r>
        <w:rPr>
          <w:rFonts w:ascii="ArialMT" w:eastAsia="ArialMT" w:hAnsi="Arial-BoldMT" w:cs="ArialMT" w:hint="eastAsia"/>
          <w:sz w:val="15"/>
          <w:szCs w:val="15"/>
        </w:rPr>
        <w:t>Š</w:t>
      </w:r>
      <w:r>
        <w:rPr>
          <w:rFonts w:ascii="ArialMT" w:eastAsia="ArialMT" w:hAnsi="Arial-BoldMT" w:cs="ArialMT"/>
          <w:sz w:val="15"/>
          <w:szCs w:val="15"/>
        </w:rPr>
        <w:t>kola kontroluje spln</w:t>
      </w:r>
      <w:r>
        <w:rPr>
          <w:rFonts w:ascii="ArialMT" w:eastAsia="ArialMT" w:hAnsi="Arial-BoldMT" w:cs="ArialMT" w:hint="eastAsia"/>
          <w:sz w:val="15"/>
          <w:szCs w:val="15"/>
        </w:rPr>
        <w:t>ě</w:t>
      </w:r>
      <w:r>
        <w:rPr>
          <w:rFonts w:ascii="ArialMT" w:eastAsia="ArialMT" w:hAnsi="Arial-BoldMT" w:cs="ArialMT"/>
          <w:sz w:val="15"/>
          <w:szCs w:val="15"/>
        </w:rPr>
        <w:t>n</w:t>
      </w:r>
      <w:r>
        <w:rPr>
          <w:rFonts w:ascii="ArialMT" w:eastAsia="ArialMT" w:hAnsi="Arial-BoldMT" w:cs="ArialMT" w:hint="eastAsia"/>
          <w:sz w:val="15"/>
          <w:szCs w:val="15"/>
        </w:rPr>
        <w:t>í</w:t>
      </w:r>
      <w:r>
        <w:rPr>
          <w:rFonts w:ascii="ArialMT" w:eastAsia="ArialMT" w:hAnsi="Arial-BoldMT" w:cs="ArialMT"/>
          <w:sz w:val="15"/>
          <w:szCs w:val="15"/>
        </w:rPr>
        <w:t xml:space="preserve"> povinnost</w:t>
      </w:r>
      <w:r>
        <w:rPr>
          <w:rFonts w:ascii="ArialMT" w:eastAsia="ArialMT" w:hAnsi="Arial-BoldMT" w:cs="ArialMT" w:hint="eastAsia"/>
          <w:sz w:val="15"/>
          <w:szCs w:val="15"/>
        </w:rPr>
        <w:t>í</w:t>
      </w:r>
      <w:r>
        <w:rPr>
          <w:rFonts w:ascii="ArialMT" w:eastAsia="ArialMT" w:hAnsi="Arial-BoldMT" w:cs="ArialMT"/>
          <w:sz w:val="15"/>
          <w:szCs w:val="15"/>
        </w:rPr>
        <w:t xml:space="preserve"> </w:t>
      </w:r>
      <w:r>
        <w:rPr>
          <w:rFonts w:ascii="ArialMT" w:eastAsia="ArialMT" w:hAnsi="Arial-BoldMT" w:cs="ArialMT" w:hint="eastAsia"/>
          <w:sz w:val="15"/>
          <w:szCs w:val="15"/>
        </w:rPr>
        <w:t>žá</w:t>
      </w:r>
      <w:r>
        <w:rPr>
          <w:rFonts w:ascii="ArialMT" w:eastAsia="ArialMT" w:hAnsi="Arial-BoldMT" w:cs="ArialMT"/>
          <w:sz w:val="15"/>
          <w:szCs w:val="15"/>
        </w:rPr>
        <w:t>ka/zam</w:t>
      </w:r>
      <w:r>
        <w:rPr>
          <w:rFonts w:ascii="ArialMT" w:eastAsia="ArialMT" w:hAnsi="Arial-BoldMT" w:cs="ArialMT" w:hint="eastAsia"/>
          <w:sz w:val="15"/>
          <w:szCs w:val="15"/>
        </w:rPr>
        <w:t>ě</w:t>
      </w:r>
      <w:r>
        <w:rPr>
          <w:rFonts w:ascii="ArialMT" w:eastAsia="ArialMT" w:hAnsi="Arial-BoldMT" w:cs="ArialMT"/>
          <w:sz w:val="15"/>
          <w:szCs w:val="15"/>
        </w:rPr>
        <w:t>stnance.</w:t>
      </w:r>
    </w:p>
    <w:p w14:paraId="3AFA1B43" w14:textId="77777777" w:rsidR="001847CA" w:rsidRDefault="001847CA" w:rsidP="001847CA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5"/>
          <w:szCs w:val="15"/>
        </w:rPr>
      </w:pPr>
    </w:p>
    <w:p w14:paraId="27E89A98" w14:textId="77777777" w:rsidR="001847CA" w:rsidRDefault="001847CA" w:rsidP="001847CA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Světle červená/tmavě červená: </w:t>
      </w:r>
      <w:r>
        <w:rPr>
          <w:rFonts w:ascii="ArialMT" w:eastAsia="ArialMT" w:hAnsi="Arial-BoldMT" w:cs="ArialMT"/>
          <w:sz w:val="15"/>
          <w:szCs w:val="15"/>
        </w:rPr>
        <w:t>Zam</w:t>
      </w:r>
      <w:r>
        <w:rPr>
          <w:rFonts w:ascii="ArialMT" w:eastAsia="ArialMT" w:hAnsi="Arial-BoldMT" w:cs="ArialMT" w:hint="eastAsia"/>
          <w:sz w:val="15"/>
          <w:szCs w:val="15"/>
        </w:rPr>
        <w:t>ě</w:t>
      </w:r>
      <w:r>
        <w:rPr>
          <w:rFonts w:ascii="ArialMT" w:eastAsia="ArialMT" w:hAnsi="Arial-BoldMT" w:cs="ArialMT"/>
          <w:sz w:val="15"/>
          <w:szCs w:val="15"/>
        </w:rPr>
        <w:t>stnanec/</w:t>
      </w:r>
      <w:r>
        <w:rPr>
          <w:rFonts w:ascii="ArialMT" w:eastAsia="ArialMT" w:hAnsi="Arial-BoldMT" w:cs="ArialMT" w:hint="eastAsia"/>
          <w:sz w:val="15"/>
          <w:szCs w:val="15"/>
        </w:rPr>
        <w:t>žá</w:t>
      </w:r>
      <w:r>
        <w:rPr>
          <w:rFonts w:ascii="ArialMT" w:eastAsia="ArialMT" w:hAnsi="Arial-BoldMT" w:cs="ArialMT"/>
          <w:sz w:val="15"/>
          <w:szCs w:val="15"/>
        </w:rPr>
        <w:t>k se mus</w:t>
      </w:r>
      <w:r>
        <w:rPr>
          <w:rFonts w:ascii="ArialMT" w:eastAsia="ArialMT" w:hAnsi="Arial-BoldMT" w:cs="ArialMT" w:hint="eastAsia"/>
          <w:sz w:val="15"/>
          <w:szCs w:val="15"/>
        </w:rPr>
        <w:t>í</w:t>
      </w:r>
      <w:r>
        <w:rPr>
          <w:rFonts w:ascii="ArialMT" w:eastAsia="ArialMT" w:hAnsi="Arial-BoldMT" w:cs="ArialMT"/>
          <w:sz w:val="15"/>
          <w:szCs w:val="15"/>
        </w:rPr>
        <w:t xml:space="preserve"> nejd</w:t>
      </w:r>
      <w:r>
        <w:rPr>
          <w:rFonts w:ascii="ArialMT" w:eastAsia="ArialMT" w:hAnsi="Arial-BoldMT" w:cs="ArialMT" w:hint="eastAsia"/>
          <w:sz w:val="15"/>
          <w:szCs w:val="15"/>
        </w:rPr>
        <w:t>ří</w:t>
      </w:r>
      <w:r>
        <w:rPr>
          <w:rFonts w:ascii="ArialMT" w:eastAsia="ArialMT" w:hAnsi="Arial-BoldMT" w:cs="ArialMT"/>
          <w:sz w:val="15"/>
          <w:szCs w:val="15"/>
        </w:rPr>
        <w:t>ve 5. den po p</w:t>
      </w:r>
      <w:r>
        <w:rPr>
          <w:rFonts w:ascii="ArialMT" w:eastAsia="ArialMT" w:hAnsi="Arial-BoldMT" w:cs="ArialMT" w:hint="eastAsia"/>
          <w:sz w:val="15"/>
          <w:szCs w:val="15"/>
        </w:rPr>
        <w:t>ří</w:t>
      </w:r>
      <w:r>
        <w:rPr>
          <w:rFonts w:ascii="ArialMT" w:eastAsia="ArialMT" w:hAnsi="Arial-BoldMT" w:cs="ArialMT"/>
          <w:sz w:val="15"/>
          <w:szCs w:val="15"/>
        </w:rPr>
        <w:t xml:space="preserve">jezdu do </w:t>
      </w:r>
      <w:r>
        <w:rPr>
          <w:rFonts w:ascii="ArialMT" w:eastAsia="ArialMT" w:hAnsi="Arial-BoldMT" w:cs="ArialMT" w:hint="eastAsia"/>
          <w:sz w:val="15"/>
          <w:szCs w:val="15"/>
        </w:rPr>
        <w:t>Č</w:t>
      </w:r>
      <w:r>
        <w:rPr>
          <w:rFonts w:ascii="ArialMT" w:eastAsia="ArialMT" w:hAnsi="Arial-BoldMT" w:cs="ArialMT"/>
          <w:sz w:val="15"/>
          <w:szCs w:val="15"/>
        </w:rPr>
        <w:t>R, nejpozd</w:t>
      </w:r>
      <w:r>
        <w:rPr>
          <w:rFonts w:ascii="ArialMT" w:eastAsia="ArialMT" w:hAnsi="Arial-BoldMT" w:cs="ArialMT" w:hint="eastAsia"/>
          <w:sz w:val="15"/>
          <w:szCs w:val="15"/>
        </w:rPr>
        <w:t>ě</w:t>
      </w:r>
      <w:r>
        <w:rPr>
          <w:rFonts w:ascii="ArialMT" w:eastAsia="ArialMT" w:hAnsi="Arial-BoldMT" w:cs="ArialMT"/>
          <w:sz w:val="15"/>
          <w:szCs w:val="15"/>
        </w:rPr>
        <w:t>ji 14. den po p</w:t>
      </w:r>
      <w:r>
        <w:rPr>
          <w:rFonts w:ascii="ArialMT" w:eastAsia="ArialMT" w:hAnsi="Arial-BoldMT" w:cs="ArialMT" w:hint="eastAsia"/>
          <w:sz w:val="15"/>
          <w:szCs w:val="15"/>
        </w:rPr>
        <w:t>ří</w:t>
      </w:r>
      <w:r>
        <w:rPr>
          <w:rFonts w:ascii="ArialMT" w:eastAsia="ArialMT" w:hAnsi="Arial-BoldMT" w:cs="ArialMT"/>
          <w:sz w:val="15"/>
          <w:szCs w:val="15"/>
        </w:rPr>
        <w:t xml:space="preserve">jezdu do </w:t>
      </w:r>
      <w:r>
        <w:rPr>
          <w:rFonts w:ascii="ArialMT" w:eastAsia="ArialMT" w:hAnsi="Arial-BoldMT" w:cs="ArialMT" w:hint="eastAsia"/>
          <w:sz w:val="15"/>
          <w:szCs w:val="15"/>
        </w:rPr>
        <w:t>Č</w:t>
      </w:r>
      <w:r>
        <w:rPr>
          <w:rFonts w:ascii="ArialMT" w:eastAsia="ArialMT" w:hAnsi="Arial-BoldMT" w:cs="ArialMT"/>
          <w:sz w:val="15"/>
          <w:szCs w:val="15"/>
        </w:rPr>
        <w:t>R</w:t>
      </w:r>
    </w:p>
    <w:p w14:paraId="217F8785" w14:textId="77777777" w:rsidR="001847CA" w:rsidRDefault="001847CA" w:rsidP="001847CA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5"/>
          <w:szCs w:val="15"/>
        </w:rPr>
      </w:pPr>
      <w:r>
        <w:rPr>
          <w:rFonts w:ascii="ArialMT" w:eastAsia="ArialMT" w:hAnsi="Arial-BoldMT" w:cs="ArialMT"/>
          <w:sz w:val="15"/>
          <w:szCs w:val="15"/>
        </w:rPr>
        <w:t>podrobit RT-PCR testu. Tento test mus</w:t>
      </w:r>
      <w:r>
        <w:rPr>
          <w:rFonts w:ascii="ArialMT" w:eastAsia="ArialMT" w:hAnsi="Arial-BoldMT" w:cs="ArialMT" w:hint="eastAsia"/>
          <w:sz w:val="15"/>
          <w:szCs w:val="15"/>
        </w:rPr>
        <w:t>í</w:t>
      </w:r>
      <w:r>
        <w:rPr>
          <w:rFonts w:ascii="ArialMT" w:eastAsia="ArialMT" w:hAnsi="Arial-BoldMT" w:cs="ArialMT"/>
          <w:sz w:val="15"/>
          <w:szCs w:val="15"/>
        </w:rPr>
        <w:t xml:space="preserve"> p</w:t>
      </w:r>
      <w:r>
        <w:rPr>
          <w:rFonts w:ascii="ArialMT" w:eastAsia="ArialMT" w:hAnsi="Arial-BoldMT" w:cs="ArialMT" w:hint="eastAsia"/>
          <w:sz w:val="15"/>
          <w:szCs w:val="15"/>
        </w:rPr>
        <w:t>ř</w:t>
      </w:r>
      <w:r>
        <w:rPr>
          <w:rFonts w:ascii="ArialMT" w:eastAsia="ArialMT" w:hAnsi="Arial-BoldMT" w:cs="ArialMT"/>
          <w:sz w:val="15"/>
          <w:szCs w:val="15"/>
        </w:rPr>
        <w:t>edlo</w:t>
      </w:r>
      <w:r>
        <w:rPr>
          <w:rFonts w:ascii="ArialMT" w:eastAsia="ArialMT" w:hAnsi="Arial-BoldMT" w:cs="ArialMT" w:hint="eastAsia"/>
          <w:sz w:val="15"/>
          <w:szCs w:val="15"/>
        </w:rPr>
        <w:t>ž</w:t>
      </w:r>
      <w:r>
        <w:rPr>
          <w:rFonts w:ascii="ArialMT" w:eastAsia="ArialMT" w:hAnsi="Arial-BoldMT" w:cs="ArialMT"/>
          <w:sz w:val="15"/>
          <w:szCs w:val="15"/>
        </w:rPr>
        <w:t>it zam</w:t>
      </w:r>
      <w:r>
        <w:rPr>
          <w:rFonts w:ascii="ArialMT" w:eastAsia="ArialMT" w:hAnsi="Arial-BoldMT" w:cs="ArialMT" w:hint="eastAsia"/>
          <w:sz w:val="15"/>
          <w:szCs w:val="15"/>
        </w:rPr>
        <w:t>ě</w:t>
      </w:r>
      <w:r>
        <w:rPr>
          <w:rFonts w:ascii="ArialMT" w:eastAsia="ArialMT" w:hAnsi="Arial-BoldMT" w:cs="ArialMT"/>
          <w:sz w:val="15"/>
          <w:szCs w:val="15"/>
        </w:rPr>
        <w:t>stnavateli/</w:t>
      </w:r>
      <w:r>
        <w:rPr>
          <w:rFonts w:ascii="ArialMT" w:eastAsia="ArialMT" w:hAnsi="Arial-BoldMT" w:cs="ArialMT" w:hint="eastAsia"/>
          <w:sz w:val="15"/>
          <w:szCs w:val="15"/>
        </w:rPr>
        <w:t>š</w:t>
      </w:r>
      <w:r>
        <w:rPr>
          <w:rFonts w:ascii="ArialMT" w:eastAsia="ArialMT" w:hAnsi="Arial-BoldMT" w:cs="ArialMT"/>
          <w:sz w:val="15"/>
          <w:szCs w:val="15"/>
        </w:rPr>
        <w:t xml:space="preserve">kole. </w:t>
      </w:r>
      <w:r>
        <w:rPr>
          <w:rFonts w:ascii="ArialMT" w:eastAsia="ArialMT" w:hAnsi="Arial-BoldMT" w:cs="ArialMT" w:hint="eastAsia"/>
          <w:sz w:val="15"/>
          <w:szCs w:val="15"/>
        </w:rPr>
        <w:t>Š</w:t>
      </w:r>
      <w:r>
        <w:rPr>
          <w:rFonts w:ascii="ArialMT" w:eastAsia="ArialMT" w:hAnsi="Arial-BoldMT" w:cs="ArialMT"/>
          <w:sz w:val="15"/>
          <w:szCs w:val="15"/>
        </w:rPr>
        <w:t>kola kontroluje pln</w:t>
      </w:r>
      <w:r>
        <w:rPr>
          <w:rFonts w:ascii="ArialMT" w:eastAsia="ArialMT" w:hAnsi="Arial-BoldMT" w:cs="ArialMT" w:hint="eastAsia"/>
          <w:sz w:val="15"/>
          <w:szCs w:val="15"/>
        </w:rPr>
        <w:t>ě</w:t>
      </w:r>
      <w:r>
        <w:rPr>
          <w:rFonts w:ascii="ArialMT" w:eastAsia="ArialMT" w:hAnsi="Arial-BoldMT" w:cs="ArialMT"/>
          <w:sz w:val="15"/>
          <w:szCs w:val="15"/>
        </w:rPr>
        <w:t>n</w:t>
      </w:r>
      <w:r>
        <w:rPr>
          <w:rFonts w:ascii="ArialMT" w:eastAsia="ArialMT" w:hAnsi="Arial-BoldMT" w:cs="ArialMT" w:hint="eastAsia"/>
          <w:sz w:val="15"/>
          <w:szCs w:val="15"/>
        </w:rPr>
        <w:t>í</w:t>
      </w:r>
      <w:r>
        <w:rPr>
          <w:rFonts w:ascii="ArialMT" w:eastAsia="ArialMT" w:hAnsi="Arial-BoldMT" w:cs="ArialMT"/>
          <w:sz w:val="15"/>
          <w:szCs w:val="15"/>
        </w:rPr>
        <w:t xml:space="preserve"> povinnosti </w:t>
      </w:r>
      <w:r>
        <w:rPr>
          <w:rFonts w:ascii="ArialMT" w:eastAsia="ArialMT" w:hAnsi="Arial-BoldMT" w:cs="ArialMT" w:hint="eastAsia"/>
          <w:sz w:val="15"/>
          <w:szCs w:val="15"/>
        </w:rPr>
        <w:t>žá</w:t>
      </w:r>
      <w:r>
        <w:rPr>
          <w:rFonts w:ascii="ArialMT" w:eastAsia="ArialMT" w:hAnsi="Arial-BoldMT" w:cs="ArialMT"/>
          <w:sz w:val="15"/>
          <w:szCs w:val="15"/>
        </w:rPr>
        <w:t>ka/zam</w:t>
      </w:r>
      <w:r>
        <w:rPr>
          <w:rFonts w:ascii="ArialMT" w:eastAsia="ArialMT" w:hAnsi="Arial-BoldMT" w:cs="ArialMT" w:hint="eastAsia"/>
          <w:sz w:val="15"/>
          <w:szCs w:val="15"/>
        </w:rPr>
        <w:t>ě</w:t>
      </w:r>
      <w:r>
        <w:rPr>
          <w:rFonts w:ascii="ArialMT" w:eastAsia="ArialMT" w:hAnsi="Arial-BoldMT" w:cs="ArialMT"/>
          <w:sz w:val="15"/>
          <w:szCs w:val="15"/>
        </w:rPr>
        <w:t>stnance a do doby</w:t>
      </w:r>
    </w:p>
    <w:p w14:paraId="347ECC0A" w14:textId="77777777" w:rsidR="001847CA" w:rsidRDefault="001847CA" w:rsidP="001847CA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5"/>
          <w:szCs w:val="15"/>
        </w:rPr>
      </w:pPr>
      <w:r>
        <w:rPr>
          <w:rFonts w:ascii="ArialMT" w:eastAsia="ArialMT" w:hAnsi="Arial-BoldMT" w:cs="ArialMT"/>
          <w:sz w:val="15"/>
          <w:szCs w:val="15"/>
        </w:rPr>
        <w:t>v</w:t>
      </w:r>
      <w:r>
        <w:rPr>
          <w:rFonts w:ascii="ArialMT" w:eastAsia="ArialMT" w:hAnsi="Arial-BoldMT" w:cs="ArialMT" w:hint="eastAsia"/>
          <w:sz w:val="15"/>
          <w:szCs w:val="15"/>
        </w:rPr>
        <w:t>ý</w:t>
      </w:r>
      <w:r>
        <w:rPr>
          <w:rFonts w:ascii="ArialMT" w:eastAsia="ArialMT" w:hAnsi="Arial-BoldMT" w:cs="ArialMT"/>
          <w:sz w:val="15"/>
          <w:szCs w:val="15"/>
        </w:rPr>
        <w:t>sledku testu nesm</w:t>
      </w:r>
      <w:r>
        <w:rPr>
          <w:rFonts w:ascii="ArialMT" w:eastAsia="ArialMT" w:hAnsi="Arial-BoldMT" w:cs="ArialMT" w:hint="eastAsia"/>
          <w:sz w:val="15"/>
          <w:szCs w:val="15"/>
        </w:rPr>
        <w:t>í</w:t>
      </w:r>
      <w:r>
        <w:rPr>
          <w:rFonts w:ascii="ArialMT" w:eastAsia="ArialMT" w:hAnsi="Arial-BoldMT" w:cs="ArialMT"/>
          <w:sz w:val="15"/>
          <w:szCs w:val="15"/>
        </w:rPr>
        <w:t xml:space="preserve"> zam</w:t>
      </w:r>
      <w:r>
        <w:rPr>
          <w:rFonts w:ascii="ArialMT" w:eastAsia="ArialMT" w:hAnsi="Arial-BoldMT" w:cs="ArialMT" w:hint="eastAsia"/>
          <w:sz w:val="15"/>
          <w:szCs w:val="15"/>
        </w:rPr>
        <w:t>ě</w:t>
      </w:r>
      <w:r>
        <w:rPr>
          <w:rFonts w:ascii="ArialMT" w:eastAsia="ArialMT" w:hAnsi="Arial-BoldMT" w:cs="ArialMT"/>
          <w:sz w:val="15"/>
          <w:szCs w:val="15"/>
        </w:rPr>
        <w:t>stnavatel/</w:t>
      </w:r>
      <w:r>
        <w:rPr>
          <w:rFonts w:ascii="ArialMT" w:eastAsia="ArialMT" w:hAnsi="Arial-BoldMT" w:cs="ArialMT" w:hint="eastAsia"/>
          <w:sz w:val="15"/>
          <w:szCs w:val="15"/>
        </w:rPr>
        <w:t>š</w:t>
      </w:r>
      <w:r>
        <w:rPr>
          <w:rFonts w:ascii="ArialMT" w:eastAsia="ArialMT" w:hAnsi="Arial-BoldMT" w:cs="ArialMT"/>
          <w:sz w:val="15"/>
          <w:szCs w:val="15"/>
        </w:rPr>
        <w:t>kola umo</w:t>
      </w:r>
      <w:r>
        <w:rPr>
          <w:rFonts w:ascii="ArialMT" w:eastAsia="ArialMT" w:hAnsi="Arial-BoldMT" w:cs="ArialMT" w:hint="eastAsia"/>
          <w:sz w:val="15"/>
          <w:szCs w:val="15"/>
        </w:rPr>
        <w:t>ž</w:t>
      </w:r>
      <w:r>
        <w:rPr>
          <w:rFonts w:ascii="ArialMT" w:eastAsia="ArialMT" w:hAnsi="Arial-BoldMT" w:cs="ArialMT"/>
          <w:sz w:val="15"/>
          <w:szCs w:val="15"/>
        </w:rPr>
        <w:t xml:space="preserve">nit </w:t>
      </w:r>
      <w:r>
        <w:rPr>
          <w:rFonts w:ascii="ArialMT" w:eastAsia="ArialMT" w:hAnsi="Arial-BoldMT" w:cs="ArialMT" w:hint="eastAsia"/>
          <w:sz w:val="15"/>
          <w:szCs w:val="15"/>
        </w:rPr>
        <w:t>žá</w:t>
      </w:r>
      <w:r>
        <w:rPr>
          <w:rFonts w:ascii="ArialMT" w:eastAsia="ArialMT" w:hAnsi="Arial-BoldMT" w:cs="ArialMT"/>
          <w:sz w:val="15"/>
          <w:szCs w:val="15"/>
        </w:rPr>
        <w:t>kovi /zam</w:t>
      </w:r>
      <w:r>
        <w:rPr>
          <w:rFonts w:ascii="ArialMT" w:eastAsia="ArialMT" w:hAnsi="Arial-BoldMT" w:cs="ArialMT" w:hint="eastAsia"/>
          <w:sz w:val="15"/>
          <w:szCs w:val="15"/>
        </w:rPr>
        <w:t>ě</w:t>
      </w:r>
      <w:r>
        <w:rPr>
          <w:rFonts w:ascii="ArialMT" w:eastAsia="ArialMT" w:hAnsi="Arial-BoldMT" w:cs="ArialMT"/>
          <w:sz w:val="15"/>
          <w:szCs w:val="15"/>
        </w:rPr>
        <w:t>stnanci vstup na pracovi</w:t>
      </w:r>
      <w:r>
        <w:rPr>
          <w:rFonts w:ascii="ArialMT" w:eastAsia="ArialMT" w:hAnsi="Arial-BoldMT" w:cs="ArialMT" w:hint="eastAsia"/>
          <w:sz w:val="15"/>
          <w:szCs w:val="15"/>
        </w:rPr>
        <w:t>š</w:t>
      </w:r>
      <w:r>
        <w:rPr>
          <w:rFonts w:ascii="ArialMT" w:eastAsia="ArialMT" w:hAnsi="Arial-BoldMT" w:cs="ArialMT"/>
          <w:sz w:val="15"/>
          <w:szCs w:val="15"/>
        </w:rPr>
        <w:t>t</w:t>
      </w:r>
      <w:r>
        <w:rPr>
          <w:rFonts w:ascii="ArialMT" w:eastAsia="ArialMT" w:hAnsi="Arial-BoldMT" w:cs="ArialMT" w:hint="eastAsia"/>
          <w:sz w:val="15"/>
          <w:szCs w:val="15"/>
        </w:rPr>
        <w:t>ě</w:t>
      </w:r>
      <w:r>
        <w:rPr>
          <w:rFonts w:ascii="ArialMT" w:eastAsia="ArialMT" w:hAnsi="Arial-BoldMT" w:cs="ArialMT"/>
          <w:sz w:val="15"/>
          <w:szCs w:val="15"/>
        </w:rPr>
        <w:t xml:space="preserve">/do </w:t>
      </w:r>
      <w:r>
        <w:rPr>
          <w:rFonts w:ascii="ArialMT" w:eastAsia="ArialMT" w:hAnsi="Arial-BoldMT" w:cs="ArialMT" w:hint="eastAsia"/>
          <w:sz w:val="15"/>
          <w:szCs w:val="15"/>
        </w:rPr>
        <w:t>š</w:t>
      </w:r>
      <w:r>
        <w:rPr>
          <w:rFonts w:ascii="ArialMT" w:eastAsia="ArialMT" w:hAnsi="Arial-BoldMT" w:cs="ArialMT"/>
          <w:sz w:val="15"/>
          <w:szCs w:val="15"/>
        </w:rPr>
        <w:t>koly.</w:t>
      </w:r>
    </w:p>
    <w:p w14:paraId="7F66637C" w14:textId="27F4B355" w:rsidR="001847CA" w:rsidRDefault="001847CA" w:rsidP="001847CA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5"/>
          <w:szCs w:val="15"/>
        </w:rPr>
      </w:pPr>
      <w:r>
        <w:rPr>
          <w:rFonts w:ascii="ArialMT" w:eastAsia="ArialMT" w:hAnsi="Arial-BoldMT" w:cs="ArialMT"/>
          <w:sz w:val="15"/>
          <w:szCs w:val="15"/>
        </w:rPr>
        <w:t>Pro d</w:t>
      </w:r>
      <w:r>
        <w:rPr>
          <w:rFonts w:ascii="ArialMT" w:eastAsia="ArialMT" w:hAnsi="Arial-BoldMT" w:cs="ArialMT" w:hint="eastAsia"/>
          <w:sz w:val="15"/>
          <w:szCs w:val="15"/>
        </w:rPr>
        <w:t>ě</w:t>
      </w:r>
      <w:r>
        <w:rPr>
          <w:rFonts w:ascii="ArialMT" w:eastAsia="ArialMT" w:hAnsi="Arial-BoldMT" w:cs="ArialMT"/>
          <w:sz w:val="15"/>
          <w:szCs w:val="15"/>
        </w:rPr>
        <w:t>ti do 6 let nesm</w:t>
      </w:r>
      <w:r>
        <w:rPr>
          <w:rFonts w:ascii="ArialMT" w:eastAsia="ArialMT" w:hAnsi="Arial-BoldMT" w:cs="ArialMT" w:hint="eastAsia"/>
          <w:sz w:val="15"/>
          <w:szCs w:val="15"/>
        </w:rPr>
        <w:t>í</w:t>
      </w:r>
      <w:r>
        <w:rPr>
          <w:rFonts w:ascii="ArialMT" w:eastAsia="ArialMT" w:hAnsi="Arial-BoldMT" w:cs="ArialMT"/>
          <w:sz w:val="15"/>
          <w:szCs w:val="15"/>
        </w:rPr>
        <w:t xml:space="preserve"> M</w:t>
      </w:r>
      <w:r>
        <w:rPr>
          <w:rFonts w:ascii="ArialMT" w:eastAsia="ArialMT" w:hAnsi="Arial-BoldMT" w:cs="ArialMT" w:hint="eastAsia"/>
          <w:sz w:val="15"/>
          <w:szCs w:val="15"/>
        </w:rPr>
        <w:t>Š</w:t>
      </w:r>
      <w:r>
        <w:rPr>
          <w:rFonts w:ascii="ArialMT" w:eastAsia="ArialMT" w:hAnsi="Arial-BoldMT" w:cs="ArialMT"/>
          <w:sz w:val="15"/>
          <w:szCs w:val="15"/>
        </w:rPr>
        <w:t xml:space="preserve"> umo</w:t>
      </w:r>
      <w:r>
        <w:rPr>
          <w:rFonts w:ascii="ArialMT" w:eastAsia="ArialMT" w:hAnsi="Arial-BoldMT" w:cs="ArialMT" w:hint="eastAsia"/>
          <w:sz w:val="15"/>
          <w:szCs w:val="15"/>
        </w:rPr>
        <w:t>ž</w:t>
      </w:r>
      <w:r>
        <w:rPr>
          <w:rFonts w:ascii="ArialMT" w:eastAsia="ArialMT" w:hAnsi="Arial-BoldMT" w:cs="ArialMT"/>
          <w:sz w:val="15"/>
          <w:szCs w:val="15"/>
        </w:rPr>
        <w:t>nit jejich vstup do budovy po dobu 7 dn</w:t>
      </w:r>
      <w:r>
        <w:rPr>
          <w:rFonts w:ascii="ArialMT" w:eastAsia="ArialMT" w:hAnsi="Arial-BoldMT" w:cs="ArialMT" w:hint="eastAsia"/>
          <w:sz w:val="15"/>
          <w:szCs w:val="15"/>
        </w:rPr>
        <w:t>ů</w:t>
      </w:r>
      <w:r>
        <w:rPr>
          <w:rFonts w:ascii="ArialMT" w:eastAsia="ArialMT" w:hAnsi="Arial-BoldMT" w:cs="ArialMT"/>
          <w:sz w:val="15"/>
          <w:szCs w:val="15"/>
        </w:rPr>
        <w:t xml:space="preserve"> od n</w:t>
      </w:r>
      <w:r>
        <w:rPr>
          <w:rFonts w:ascii="ArialMT" w:eastAsia="ArialMT" w:hAnsi="Arial-BoldMT" w:cs="ArialMT" w:hint="eastAsia"/>
          <w:sz w:val="15"/>
          <w:szCs w:val="15"/>
        </w:rPr>
        <w:t>á</w:t>
      </w:r>
      <w:r>
        <w:rPr>
          <w:rFonts w:ascii="ArialMT" w:eastAsia="ArialMT" w:hAnsi="Arial-BoldMT" w:cs="ArialMT"/>
          <w:sz w:val="15"/>
          <w:szCs w:val="15"/>
        </w:rPr>
        <w:t>vratu.</w:t>
      </w:r>
    </w:p>
    <w:p w14:paraId="71907D1F" w14:textId="77777777" w:rsidR="001847CA" w:rsidRDefault="001847CA" w:rsidP="001847CA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5"/>
          <w:szCs w:val="15"/>
        </w:rPr>
      </w:pPr>
    </w:p>
    <w:p w14:paraId="160393AC" w14:textId="77777777" w:rsidR="001847CA" w:rsidRDefault="001847CA" w:rsidP="001847CA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Černé země: </w:t>
      </w:r>
      <w:r>
        <w:rPr>
          <w:rFonts w:ascii="ArialMT" w:eastAsia="ArialMT" w:hAnsi="Arial-BoldMT" w:cs="ArialMT"/>
          <w:sz w:val="15"/>
          <w:szCs w:val="15"/>
        </w:rPr>
        <w:t>Zam</w:t>
      </w:r>
      <w:r>
        <w:rPr>
          <w:rFonts w:ascii="ArialMT" w:eastAsia="ArialMT" w:hAnsi="Arial-BoldMT" w:cs="ArialMT" w:hint="eastAsia"/>
          <w:sz w:val="15"/>
          <w:szCs w:val="15"/>
        </w:rPr>
        <w:t>ě</w:t>
      </w:r>
      <w:r>
        <w:rPr>
          <w:rFonts w:ascii="ArialMT" w:eastAsia="ArialMT" w:hAnsi="Arial-BoldMT" w:cs="ArialMT"/>
          <w:sz w:val="15"/>
          <w:szCs w:val="15"/>
        </w:rPr>
        <w:t>stnanec/</w:t>
      </w:r>
      <w:r>
        <w:rPr>
          <w:rFonts w:ascii="ArialMT" w:eastAsia="ArialMT" w:hAnsi="Arial-BoldMT" w:cs="ArialMT" w:hint="eastAsia"/>
          <w:sz w:val="15"/>
          <w:szCs w:val="15"/>
        </w:rPr>
        <w:t>žá</w:t>
      </w:r>
      <w:r>
        <w:rPr>
          <w:rFonts w:ascii="ArialMT" w:eastAsia="ArialMT" w:hAnsi="Arial-BoldMT" w:cs="ArialMT"/>
          <w:sz w:val="15"/>
          <w:szCs w:val="15"/>
        </w:rPr>
        <w:t>k se mus</w:t>
      </w:r>
      <w:r>
        <w:rPr>
          <w:rFonts w:ascii="ArialMT" w:eastAsia="ArialMT" w:hAnsi="Arial-BoldMT" w:cs="ArialMT" w:hint="eastAsia"/>
          <w:sz w:val="15"/>
          <w:szCs w:val="15"/>
        </w:rPr>
        <w:t>í</w:t>
      </w:r>
      <w:r>
        <w:rPr>
          <w:rFonts w:ascii="ArialMT" w:eastAsia="ArialMT" w:hAnsi="Arial-BoldMT" w:cs="ArialMT"/>
          <w:sz w:val="15"/>
          <w:szCs w:val="15"/>
        </w:rPr>
        <w:t xml:space="preserve"> do 24 hodin od vstupu na </w:t>
      </w:r>
      <w:r>
        <w:rPr>
          <w:rFonts w:ascii="ArialMT" w:eastAsia="ArialMT" w:hAnsi="Arial-BoldMT" w:cs="ArialMT" w:hint="eastAsia"/>
          <w:sz w:val="15"/>
          <w:szCs w:val="15"/>
        </w:rPr>
        <w:t>ú</w:t>
      </w:r>
      <w:r>
        <w:rPr>
          <w:rFonts w:ascii="ArialMT" w:eastAsia="ArialMT" w:hAnsi="Arial-BoldMT" w:cs="ArialMT"/>
          <w:sz w:val="15"/>
          <w:szCs w:val="15"/>
        </w:rPr>
        <w:t>zem</w:t>
      </w:r>
      <w:r>
        <w:rPr>
          <w:rFonts w:ascii="ArialMT" w:eastAsia="ArialMT" w:hAnsi="Arial-BoldMT" w:cs="ArialMT" w:hint="eastAsia"/>
          <w:sz w:val="15"/>
          <w:szCs w:val="15"/>
        </w:rPr>
        <w:t>í</w:t>
      </w:r>
      <w:r>
        <w:rPr>
          <w:rFonts w:ascii="ArialMT" w:eastAsia="ArialMT" w:hAnsi="Arial-BoldMT" w:cs="ArialMT"/>
          <w:sz w:val="15"/>
          <w:szCs w:val="15"/>
        </w:rPr>
        <w:t xml:space="preserve"> </w:t>
      </w:r>
      <w:r>
        <w:rPr>
          <w:rFonts w:ascii="ArialMT" w:eastAsia="ArialMT" w:hAnsi="Arial-BoldMT" w:cs="ArialMT" w:hint="eastAsia"/>
          <w:sz w:val="15"/>
          <w:szCs w:val="15"/>
        </w:rPr>
        <w:t>Č</w:t>
      </w:r>
      <w:r>
        <w:rPr>
          <w:rFonts w:ascii="ArialMT" w:eastAsia="ArialMT" w:hAnsi="Arial-BoldMT" w:cs="ArialMT"/>
          <w:sz w:val="15"/>
          <w:szCs w:val="15"/>
        </w:rPr>
        <w:t>R podrobit RT-PCR testu, pot</w:t>
      </w:r>
      <w:r>
        <w:rPr>
          <w:rFonts w:ascii="ArialMT" w:eastAsia="ArialMT" w:hAnsi="Arial-BoldMT" w:cs="ArialMT" w:hint="eastAsia"/>
          <w:sz w:val="15"/>
          <w:szCs w:val="15"/>
        </w:rPr>
        <w:t>é</w:t>
      </w:r>
      <w:r>
        <w:rPr>
          <w:rFonts w:ascii="ArialMT" w:eastAsia="ArialMT" w:hAnsi="Arial-BoldMT" w:cs="ArialMT"/>
          <w:sz w:val="15"/>
          <w:szCs w:val="15"/>
        </w:rPr>
        <w:t xml:space="preserve"> j</w:t>
      </w:r>
      <w:r>
        <w:rPr>
          <w:rFonts w:ascii="ArialMT" w:eastAsia="ArialMT" w:hAnsi="Arial-BoldMT" w:cs="ArialMT" w:hint="eastAsia"/>
          <w:sz w:val="15"/>
          <w:szCs w:val="15"/>
        </w:rPr>
        <w:t>í</w:t>
      </w:r>
      <w:r>
        <w:rPr>
          <w:rFonts w:ascii="ArialMT" w:eastAsia="ArialMT" w:hAnsi="Arial-BoldMT" w:cs="ArialMT"/>
          <w:sz w:val="15"/>
          <w:szCs w:val="15"/>
        </w:rPr>
        <w:t xml:space="preserve">t do </w:t>
      </w:r>
      <w:proofErr w:type="spellStart"/>
      <w:r>
        <w:rPr>
          <w:rFonts w:ascii="ArialMT" w:eastAsia="ArialMT" w:hAnsi="Arial-BoldMT" w:cs="ArialMT"/>
          <w:sz w:val="15"/>
          <w:szCs w:val="15"/>
        </w:rPr>
        <w:t>samoizolace</w:t>
      </w:r>
      <w:proofErr w:type="spellEnd"/>
      <w:r>
        <w:rPr>
          <w:rFonts w:ascii="ArialMT" w:eastAsia="ArialMT" w:hAnsi="Arial-BoldMT" w:cs="ArialMT"/>
          <w:sz w:val="15"/>
          <w:szCs w:val="15"/>
        </w:rPr>
        <w:t xml:space="preserve"> a pak na</w:t>
      </w:r>
    </w:p>
    <w:p w14:paraId="2244D845" w14:textId="77777777" w:rsidR="001847CA" w:rsidRDefault="001847CA" w:rsidP="001847CA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5"/>
          <w:szCs w:val="15"/>
        </w:rPr>
      </w:pPr>
      <w:r>
        <w:rPr>
          <w:rFonts w:ascii="ArialMT" w:eastAsia="ArialMT" w:hAnsi="Arial-BoldMT" w:cs="ArialMT"/>
          <w:sz w:val="15"/>
          <w:szCs w:val="15"/>
        </w:rPr>
        <w:t>dal</w:t>
      </w:r>
      <w:r>
        <w:rPr>
          <w:rFonts w:ascii="ArialMT" w:eastAsia="ArialMT" w:hAnsi="Arial-BoldMT" w:cs="ArialMT" w:hint="eastAsia"/>
          <w:sz w:val="15"/>
          <w:szCs w:val="15"/>
        </w:rPr>
        <w:t>ší</w:t>
      </w:r>
      <w:r>
        <w:rPr>
          <w:rFonts w:ascii="ArialMT" w:eastAsia="ArialMT" w:hAnsi="Arial-BoldMT" w:cs="ArialMT"/>
          <w:sz w:val="15"/>
          <w:szCs w:val="15"/>
        </w:rPr>
        <w:t xml:space="preserve"> (druh</w:t>
      </w:r>
      <w:r>
        <w:rPr>
          <w:rFonts w:ascii="ArialMT" w:eastAsia="ArialMT" w:hAnsi="Arial-BoldMT" w:cs="ArialMT" w:hint="eastAsia"/>
          <w:sz w:val="15"/>
          <w:szCs w:val="15"/>
        </w:rPr>
        <w:t>ý</w:t>
      </w:r>
      <w:r>
        <w:rPr>
          <w:rFonts w:ascii="ArialMT" w:eastAsia="ArialMT" w:hAnsi="Arial-BoldMT" w:cs="ArialMT"/>
          <w:sz w:val="15"/>
          <w:szCs w:val="15"/>
        </w:rPr>
        <w:t>) test nejd</w:t>
      </w:r>
      <w:r>
        <w:rPr>
          <w:rFonts w:ascii="ArialMT" w:eastAsia="ArialMT" w:hAnsi="Arial-BoldMT" w:cs="ArialMT" w:hint="eastAsia"/>
          <w:sz w:val="15"/>
          <w:szCs w:val="15"/>
        </w:rPr>
        <w:t>ří</w:t>
      </w:r>
      <w:r>
        <w:rPr>
          <w:rFonts w:ascii="ArialMT" w:eastAsia="ArialMT" w:hAnsi="Arial-BoldMT" w:cs="ArialMT"/>
          <w:sz w:val="15"/>
          <w:szCs w:val="15"/>
        </w:rPr>
        <w:t>ve 10. den a nejpozd</w:t>
      </w:r>
      <w:r>
        <w:rPr>
          <w:rFonts w:ascii="ArialMT" w:eastAsia="ArialMT" w:hAnsi="Arial-BoldMT" w:cs="ArialMT" w:hint="eastAsia"/>
          <w:sz w:val="15"/>
          <w:szCs w:val="15"/>
        </w:rPr>
        <w:t>ě</w:t>
      </w:r>
      <w:r>
        <w:rPr>
          <w:rFonts w:ascii="ArialMT" w:eastAsia="ArialMT" w:hAnsi="Arial-BoldMT" w:cs="ArialMT"/>
          <w:sz w:val="15"/>
          <w:szCs w:val="15"/>
        </w:rPr>
        <w:t>ji 14. den po p</w:t>
      </w:r>
      <w:r>
        <w:rPr>
          <w:rFonts w:ascii="ArialMT" w:eastAsia="ArialMT" w:hAnsi="Arial-BoldMT" w:cs="ArialMT" w:hint="eastAsia"/>
          <w:sz w:val="15"/>
          <w:szCs w:val="15"/>
        </w:rPr>
        <w:t>ří</w:t>
      </w:r>
      <w:r>
        <w:rPr>
          <w:rFonts w:ascii="ArialMT" w:eastAsia="ArialMT" w:hAnsi="Arial-BoldMT" w:cs="ArialMT"/>
          <w:sz w:val="15"/>
          <w:szCs w:val="15"/>
        </w:rPr>
        <w:t xml:space="preserve">jezdu. </w:t>
      </w:r>
      <w:r>
        <w:rPr>
          <w:rFonts w:ascii="ArialMT" w:eastAsia="ArialMT" w:hAnsi="Arial-BoldMT" w:cs="ArialMT" w:hint="eastAsia"/>
          <w:sz w:val="15"/>
          <w:szCs w:val="15"/>
        </w:rPr>
        <w:t>Š</w:t>
      </w:r>
      <w:r>
        <w:rPr>
          <w:rFonts w:ascii="ArialMT" w:eastAsia="ArialMT" w:hAnsi="Arial-BoldMT" w:cs="ArialMT"/>
          <w:sz w:val="15"/>
          <w:szCs w:val="15"/>
        </w:rPr>
        <w:t>kola ov</w:t>
      </w:r>
      <w:r>
        <w:rPr>
          <w:rFonts w:ascii="ArialMT" w:eastAsia="ArialMT" w:hAnsi="Arial-BoldMT" w:cs="ArialMT" w:hint="eastAsia"/>
          <w:sz w:val="15"/>
          <w:szCs w:val="15"/>
        </w:rPr>
        <w:t>ěř</w:t>
      </w:r>
      <w:r>
        <w:rPr>
          <w:rFonts w:ascii="ArialMT" w:eastAsia="ArialMT" w:hAnsi="Arial-BoldMT" w:cs="ArialMT"/>
          <w:sz w:val="15"/>
          <w:szCs w:val="15"/>
        </w:rPr>
        <w:t>uje pln</w:t>
      </w:r>
      <w:r>
        <w:rPr>
          <w:rFonts w:ascii="ArialMT" w:eastAsia="ArialMT" w:hAnsi="Arial-BoldMT" w:cs="ArialMT" w:hint="eastAsia"/>
          <w:sz w:val="15"/>
          <w:szCs w:val="15"/>
        </w:rPr>
        <w:t>ě</w:t>
      </w:r>
      <w:r>
        <w:rPr>
          <w:rFonts w:ascii="ArialMT" w:eastAsia="ArialMT" w:hAnsi="Arial-BoldMT" w:cs="ArialMT"/>
          <w:sz w:val="15"/>
          <w:szCs w:val="15"/>
        </w:rPr>
        <w:t>n</w:t>
      </w:r>
      <w:r>
        <w:rPr>
          <w:rFonts w:ascii="ArialMT" w:eastAsia="ArialMT" w:hAnsi="Arial-BoldMT" w:cs="ArialMT" w:hint="eastAsia"/>
          <w:sz w:val="15"/>
          <w:szCs w:val="15"/>
        </w:rPr>
        <w:t>í</w:t>
      </w:r>
      <w:r>
        <w:rPr>
          <w:rFonts w:ascii="ArialMT" w:eastAsia="ArialMT" w:hAnsi="Arial-BoldMT" w:cs="ArialMT"/>
          <w:sz w:val="15"/>
          <w:szCs w:val="15"/>
        </w:rPr>
        <w:t xml:space="preserve"> povinnosti </w:t>
      </w:r>
      <w:r>
        <w:rPr>
          <w:rFonts w:ascii="ArialMT" w:eastAsia="ArialMT" w:hAnsi="Arial-BoldMT" w:cs="ArialMT" w:hint="eastAsia"/>
          <w:sz w:val="15"/>
          <w:szCs w:val="15"/>
        </w:rPr>
        <w:t>žá</w:t>
      </w:r>
      <w:r>
        <w:rPr>
          <w:rFonts w:ascii="ArialMT" w:eastAsia="ArialMT" w:hAnsi="Arial-BoldMT" w:cs="ArialMT"/>
          <w:sz w:val="15"/>
          <w:szCs w:val="15"/>
        </w:rPr>
        <w:t>ka/zam</w:t>
      </w:r>
      <w:r>
        <w:rPr>
          <w:rFonts w:ascii="ArialMT" w:eastAsia="ArialMT" w:hAnsi="Arial-BoldMT" w:cs="ArialMT" w:hint="eastAsia"/>
          <w:sz w:val="15"/>
          <w:szCs w:val="15"/>
        </w:rPr>
        <w:t>ě</w:t>
      </w:r>
      <w:r>
        <w:rPr>
          <w:rFonts w:ascii="ArialMT" w:eastAsia="ArialMT" w:hAnsi="Arial-BoldMT" w:cs="ArialMT"/>
          <w:sz w:val="15"/>
          <w:szCs w:val="15"/>
        </w:rPr>
        <w:t>stnance a do doby</w:t>
      </w:r>
    </w:p>
    <w:p w14:paraId="46299E0A" w14:textId="77777777" w:rsidR="001847CA" w:rsidRDefault="001847CA" w:rsidP="001847CA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5"/>
          <w:szCs w:val="15"/>
        </w:rPr>
      </w:pPr>
      <w:r>
        <w:rPr>
          <w:rFonts w:ascii="ArialMT" w:eastAsia="ArialMT" w:hAnsi="Arial-BoldMT" w:cs="ArialMT"/>
          <w:sz w:val="15"/>
          <w:szCs w:val="15"/>
        </w:rPr>
        <w:t>v</w:t>
      </w:r>
      <w:r>
        <w:rPr>
          <w:rFonts w:ascii="ArialMT" w:eastAsia="ArialMT" w:hAnsi="Arial-BoldMT" w:cs="ArialMT" w:hint="eastAsia"/>
          <w:sz w:val="15"/>
          <w:szCs w:val="15"/>
        </w:rPr>
        <w:t>ý</w:t>
      </w:r>
      <w:r>
        <w:rPr>
          <w:rFonts w:ascii="ArialMT" w:eastAsia="ArialMT" w:hAnsi="Arial-BoldMT" w:cs="ArialMT"/>
          <w:sz w:val="15"/>
          <w:szCs w:val="15"/>
        </w:rPr>
        <w:t>sledku druh</w:t>
      </w:r>
      <w:r>
        <w:rPr>
          <w:rFonts w:ascii="ArialMT" w:eastAsia="ArialMT" w:hAnsi="Arial-BoldMT" w:cs="ArialMT" w:hint="eastAsia"/>
          <w:sz w:val="15"/>
          <w:szCs w:val="15"/>
        </w:rPr>
        <w:t>é</w:t>
      </w:r>
      <w:r>
        <w:rPr>
          <w:rFonts w:ascii="ArialMT" w:eastAsia="ArialMT" w:hAnsi="Arial-BoldMT" w:cs="ArialMT"/>
          <w:sz w:val="15"/>
          <w:szCs w:val="15"/>
        </w:rPr>
        <w:t>ho testu nesm</w:t>
      </w:r>
      <w:r>
        <w:rPr>
          <w:rFonts w:ascii="ArialMT" w:eastAsia="ArialMT" w:hAnsi="Arial-BoldMT" w:cs="ArialMT" w:hint="eastAsia"/>
          <w:sz w:val="15"/>
          <w:szCs w:val="15"/>
        </w:rPr>
        <w:t>í</w:t>
      </w:r>
      <w:r>
        <w:rPr>
          <w:rFonts w:ascii="ArialMT" w:eastAsia="ArialMT" w:hAnsi="Arial-BoldMT" w:cs="ArialMT"/>
          <w:sz w:val="15"/>
          <w:szCs w:val="15"/>
        </w:rPr>
        <w:t xml:space="preserve"> zam</w:t>
      </w:r>
      <w:r>
        <w:rPr>
          <w:rFonts w:ascii="ArialMT" w:eastAsia="ArialMT" w:hAnsi="Arial-BoldMT" w:cs="ArialMT" w:hint="eastAsia"/>
          <w:sz w:val="15"/>
          <w:szCs w:val="15"/>
        </w:rPr>
        <w:t>ě</w:t>
      </w:r>
      <w:r>
        <w:rPr>
          <w:rFonts w:ascii="ArialMT" w:eastAsia="ArialMT" w:hAnsi="Arial-BoldMT" w:cs="ArialMT"/>
          <w:sz w:val="15"/>
          <w:szCs w:val="15"/>
        </w:rPr>
        <w:t>stnavatel/</w:t>
      </w:r>
      <w:r>
        <w:rPr>
          <w:rFonts w:ascii="ArialMT" w:eastAsia="ArialMT" w:hAnsi="Arial-BoldMT" w:cs="ArialMT" w:hint="eastAsia"/>
          <w:sz w:val="15"/>
          <w:szCs w:val="15"/>
        </w:rPr>
        <w:t>š</w:t>
      </w:r>
      <w:r>
        <w:rPr>
          <w:rFonts w:ascii="ArialMT" w:eastAsia="ArialMT" w:hAnsi="Arial-BoldMT" w:cs="ArialMT"/>
          <w:sz w:val="15"/>
          <w:szCs w:val="15"/>
        </w:rPr>
        <w:t>kola umo</w:t>
      </w:r>
      <w:r>
        <w:rPr>
          <w:rFonts w:ascii="ArialMT" w:eastAsia="ArialMT" w:hAnsi="Arial-BoldMT" w:cs="ArialMT" w:hint="eastAsia"/>
          <w:sz w:val="15"/>
          <w:szCs w:val="15"/>
        </w:rPr>
        <w:t>ž</w:t>
      </w:r>
      <w:r>
        <w:rPr>
          <w:rFonts w:ascii="ArialMT" w:eastAsia="ArialMT" w:hAnsi="Arial-BoldMT" w:cs="ArialMT"/>
          <w:sz w:val="15"/>
          <w:szCs w:val="15"/>
        </w:rPr>
        <w:t>nit zam</w:t>
      </w:r>
      <w:r>
        <w:rPr>
          <w:rFonts w:ascii="ArialMT" w:eastAsia="ArialMT" w:hAnsi="Arial-BoldMT" w:cs="ArialMT" w:hint="eastAsia"/>
          <w:sz w:val="15"/>
          <w:szCs w:val="15"/>
        </w:rPr>
        <w:t>ě</w:t>
      </w:r>
      <w:r>
        <w:rPr>
          <w:rFonts w:ascii="ArialMT" w:eastAsia="ArialMT" w:hAnsi="Arial-BoldMT" w:cs="ArialMT"/>
          <w:sz w:val="15"/>
          <w:szCs w:val="15"/>
        </w:rPr>
        <w:t>stnanci/</w:t>
      </w:r>
      <w:r>
        <w:rPr>
          <w:rFonts w:ascii="ArialMT" w:eastAsia="ArialMT" w:hAnsi="Arial-BoldMT" w:cs="ArialMT" w:hint="eastAsia"/>
          <w:sz w:val="15"/>
          <w:szCs w:val="15"/>
        </w:rPr>
        <w:t>žá</w:t>
      </w:r>
      <w:r>
        <w:rPr>
          <w:rFonts w:ascii="ArialMT" w:eastAsia="ArialMT" w:hAnsi="Arial-BoldMT" w:cs="ArialMT"/>
          <w:sz w:val="15"/>
          <w:szCs w:val="15"/>
        </w:rPr>
        <w:t>kovi vstup na pracovi</w:t>
      </w:r>
      <w:r>
        <w:rPr>
          <w:rFonts w:ascii="ArialMT" w:eastAsia="ArialMT" w:hAnsi="Arial-BoldMT" w:cs="ArialMT" w:hint="eastAsia"/>
          <w:sz w:val="15"/>
          <w:szCs w:val="15"/>
        </w:rPr>
        <w:t>š</w:t>
      </w:r>
      <w:r>
        <w:rPr>
          <w:rFonts w:ascii="ArialMT" w:eastAsia="ArialMT" w:hAnsi="Arial-BoldMT" w:cs="ArialMT"/>
          <w:sz w:val="15"/>
          <w:szCs w:val="15"/>
        </w:rPr>
        <w:t>t</w:t>
      </w:r>
      <w:r>
        <w:rPr>
          <w:rFonts w:ascii="ArialMT" w:eastAsia="ArialMT" w:hAnsi="Arial-BoldMT" w:cs="ArialMT" w:hint="eastAsia"/>
          <w:sz w:val="15"/>
          <w:szCs w:val="15"/>
        </w:rPr>
        <w:t>ě</w:t>
      </w:r>
      <w:r>
        <w:rPr>
          <w:rFonts w:ascii="ArialMT" w:eastAsia="ArialMT" w:hAnsi="Arial-BoldMT" w:cs="ArialMT"/>
          <w:sz w:val="15"/>
          <w:szCs w:val="15"/>
        </w:rPr>
        <w:t xml:space="preserve">/do </w:t>
      </w:r>
      <w:r>
        <w:rPr>
          <w:rFonts w:ascii="ArialMT" w:eastAsia="ArialMT" w:hAnsi="Arial-BoldMT" w:cs="ArialMT" w:hint="eastAsia"/>
          <w:sz w:val="15"/>
          <w:szCs w:val="15"/>
        </w:rPr>
        <w:t>š</w:t>
      </w:r>
      <w:r>
        <w:rPr>
          <w:rFonts w:ascii="ArialMT" w:eastAsia="ArialMT" w:hAnsi="Arial-BoldMT" w:cs="ArialMT"/>
          <w:sz w:val="15"/>
          <w:szCs w:val="15"/>
        </w:rPr>
        <w:t>koly.</w:t>
      </w:r>
    </w:p>
    <w:p w14:paraId="03EC29A1" w14:textId="4F1D05C6" w:rsidR="001847CA" w:rsidRDefault="001847CA" w:rsidP="001847CA">
      <w:pPr>
        <w:rPr>
          <w:rFonts w:ascii="ArialMT" w:eastAsia="ArialMT" w:hAnsi="Arial-BoldMT" w:cs="ArialMT"/>
          <w:sz w:val="15"/>
          <w:szCs w:val="15"/>
        </w:rPr>
      </w:pPr>
      <w:r>
        <w:rPr>
          <w:rFonts w:ascii="ArialMT" w:eastAsia="ArialMT" w:hAnsi="Arial-BoldMT" w:cs="ArialMT"/>
          <w:sz w:val="15"/>
          <w:szCs w:val="15"/>
        </w:rPr>
        <w:t>Pro d</w:t>
      </w:r>
      <w:r>
        <w:rPr>
          <w:rFonts w:ascii="ArialMT" w:eastAsia="ArialMT" w:hAnsi="Arial-BoldMT" w:cs="ArialMT" w:hint="eastAsia"/>
          <w:sz w:val="15"/>
          <w:szCs w:val="15"/>
        </w:rPr>
        <w:t>ě</w:t>
      </w:r>
      <w:r>
        <w:rPr>
          <w:rFonts w:ascii="ArialMT" w:eastAsia="ArialMT" w:hAnsi="Arial-BoldMT" w:cs="ArialMT"/>
          <w:sz w:val="15"/>
          <w:szCs w:val="15"/>
        </w:rPr>
        <w:t>ti do 6 let nesm</w:t>
      </w:r>
      <w:r>
        <w:rPr>
          <w:rFonts w:ascii="ArialMT" w:eastAsia="ArialMT" w:hAnsi="Arial-BoldMT" w:cs="ArialMT" w:hint="eastAsia"/>
          <w:sz w:val="15"/>
          <w:szCs w:val="15"/>
        </w:rPr>
        <w:t>í</w:t>
      </w:r>
      <w:r>
        <w:rPr>
          <w:rFonts w:ascii="ArialMT" w:eastAsia="ArialMT" w:hAnsi="Arial-BoldMT" w:cs="ArialMT"/>
          <w:sz w:val="15"/>
          <w:szCs w:val="15"/>
        </w:rPr>
        <w:t xml:space="preserve"> M</w:t>
      </w:r>
      <w:r>
        <w:rPr>
          <w:rFonts w:ascii="ArialMT" w:eastAsia="ArialMT" w:hAnsi="Arial-BoldMT" w:cs="ArialMT" w:hint="eastAsia"/>
          <w:sz w:val="15"/>
          <w:szCs w:val="15"/>
        </w:rPr>
        <w:t>Š</w:t>
      </w:r>
      <w:r>
        <w:rPr>
          <w:rFonts w:ascii="ArialMT" w:eastAsia="ArialMT" w:hAnsi="Arial-BoldMT" w:cs="ArialMT"/>
          <w:sz w:val="15"/>
          <w:szCs w:val="15"/>
        </w:rPr>
        <w:t xml:space="preserve"> umo</w:t>
      </w:r>
      <w:r>
        <w:rPr>
          <w:rFonts w:ascii="ArialMT" w:eastAsia="ArialMT" w:hAnsi="Arial-BoldMT" w:cs="ArialMT" w:hint="eastAsia"/>
          <w:sz w:val="15"/>
          <w:szCs w:val="15"/>
        </w:rPr>
        <w:t>ž</w:t>
      </w:r>
      <w:r>
        <w:rPr>
          <w:rFonts w:ascii="ArialMT" w:eastAsia="ArialMT" w:hAnsi="Arial-BoldMT" w:cs="ArialMT"/>
          <w:sz w:val="15"/>
          <w:szCs w:val="15"/>
        </w:rPr>
        <w:t>nit jejich vstup do budovy po dobu 10 dn</w:t>
      </w:r>
      <w:r>
        <w:rPr>
          <w:rFonts w:ascii="ArialMT" w:eastAsia="ArialMT" w:hAnsi="Arial-BoldMT" w:cs="ArialMT" w:hint="eastAsia"/>
          <w:sz w:val="15"/>
          <w:szCs w:val="15"/>
        </w:rPr>
        <w:t>ů</w:t>
      </w:r>
      <w:r>
        <w:rPr>
          <w:rFonts w:ascii="ArialMT" w:eastAsia="ArialMT" w:hAnsi="Arial-BoldMT" w:cs="ArialMT"/>
          <w:sz w:val="15"/>
          <w:szCs w:val="15"/>
        </w:rPr>
        <w:t xml:space="preserve"> od n</w:t>
      </w:r>
      <w:r>
        <w:rPr>
          <w:rFonts w:ascii="ArialMT" w:eastAsia="ArialMT" w:hAnsi="Arial-BoldMT" w:cs="ArialMT" w:hint="eastAsia"/>
          <w:sz w:val="15"/>
          <w:szCs w:val="15"/>
        </w:rPr>
        <w:t>á</w:t>
      </w:r>
      <w:r>
        <w:rPr>
          <w:rFonts w:ascii="ArialMT" w:eastAsia="ArialMT" w:hAnsi="Arial-BoldMT" w:cs="ArialMT"/>
          <w:sz w:val="15"/>
          <w:szCs w:val="15"/>
        </w:rPr>
        <w:t>vratu.</w:t>
      </w:r>
    </w:p>
    <w:p w14:paraId="27734BFB" w14:textId="0D36A7DD" w:rsidR="001847CA" w:rsidRDefault="001847CA" w:rsidP="001847CA">
      <w:pPr>
        <w:rPr>
          <w:rFonts w:ascii="ArialMT" w:eastAsia="ArialMT" w:hAnsi="Arial-BoldMT" w:cs="ArialMT"/>
          <w:sz w:val="15"/>
          <w:szCs w:val="15"/>
        </w:rPr>
      </w:pPr>
    </w:p>
    <w:p w14:paraId="04D28E4C" w14:textId="711FCB1F" w:rsidR="001847CA" w:rsidRPr="001847CA" w:rsidRDefault="001847CA" w:rsidP="001847CA">
      <w:r>
        <w:rPr>
          <w:noProof/>
        </w:rPr>
        <w:drawing>
          <wp:inline distT="0" distB="0" distL="0" distR="0" wp14:anchorId="11437B3F" wp14:editId="6B413BE0">
            <wp:extent cx="5760720" cy="22701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47CA" w:rsidRPr="00184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CA"/>
    <w:rsid w:val="001847CA"/>
    <w:rsid w:val="00A8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7CA9"/>
  <w15:chartTrackingRefBased/>
  <w15:docId w15:val="{51C8D15F-059F-4F20-AFB5-EC8EC5A4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47C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84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mzv.cz/jnp/cz/cestujeme/aktualni_doporuceni_a_varovani/nova_pravidla_navratu_do_cr_od_9_7_2021a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Marešová</dc:creator>
  <cp:keywords/>
  <dc:description/>
  <cp:lastModifiedBy>Michala Marešová</cp:lastModifiedBy>
  <cp:revision>1</cp:revision>
  <dcterms:created xsi:type="dcterms:W3CDTF">2021-08-24T07:40:00Z</dcterms:created>
  <dcterms:modified xsi:type="dcterms:W3CDTF">2021-08-24T07:43:00Z</dcterms:modified>
</cp:coreProperties>
</file>